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976BE" w14:textId="48B9B756" w:rsidR="004F53F8" w:rsidRPr="004F53F8" w:rsidRDefault="004F53F8" w:rsidP="004F53F8">
      <w:pPr>
        <w:jc w:val="right"/>
        <w:rPr>
          <w:rFonts w:ascii="Georgia" w:hAnsi="Georgia"/>
          <w:sz w:val="16"/>
          <w:szCs w:val="16"/>
        </w:rPr>
      </w:pPr>
      <w:r w:rsidRPr="004F53F8">
        <w:rPr>
          <w:rFonts w:ascii="Georgia" w:hAnsi="Georgia"/>
          <w:sz w:val="16"/>
          <w:szCs w:val="16"/>
        </w:rPr>
        <w:t>Załącznik nr 9</w:t>
      </w:r>
    </w:p>
    <w:p w14:paraId="1A8AD7C4" w14:textId="77777777" w:rsidR="004F53F8" w:rsidRPr="004F53F8" w:rsidRDefault="004F53F8" w:rsidP="004F53F8">
      <w:pPr>
        <w:jc w:val="right"/>
        <w:rPr>
          <w:rFonts w:ascii="Georgia" w:hAnsi="Georgia"/>
          <w:sz w:val="16"/>
          <w:szCs w:val="16"/>
        </w:rPr>
      </w:pPr>
      <w:r w:rsidRPr="004F53F8">
        <w:rPr>
          <w:rFonts w:ascii="Georgia" w:hAnsi="Georgia"/>
          <w:sz w:val="16"/>
          <w:szCs w:val="16"/>
        </w:rPr>
        <w:t xml:space="preserve">Do Polityki Ochrony Dzieci przed Krzywdzeniem </w:t>
      </w:r>
    </w:p>
    <w:p w14:paraId="45AAE901" w14:textId="5B843399" w:rsidR="004F53F8" w:rsidRPr="004F53F8" w:rsidRDefault="004F53F8" w:rsidP="004F53F8">
      <w:pPr>
        <w:jc w:val="right"/>
        <w:rPr>
          <w:rFonts w:ascii="Georgia" w:hAnsi="Georgia"/>
          <w:sz w:val="16"/>
          <w:szCs w:val="16"/>
        </w:rPr>
      </w:pPr>
      <w:r w:rsidRPr="004F53F8">
        <w:rPr>
          <w:rFonts w:ascii="Georgia" w:hAnsi="Georgia"/>
          <w:sz w:val="16"/>
          <w:szCs w:val="16"/>
        </w:rPr>
        <w:t xml:space="preserve">w Prywatnym Przedszkolu „Kraina Marzeń” w </w:t>
      </w:r>
      <w:proofErr w:type="spellStart"/>
      <w:r w:rsidRPr="004F53F8">
        <w:rPr>
          <w:rFonts w:ascii="Georgia" w:hAnsi="Georgia"/>
          <w:sz w:val="16"/>
          <w:szCs w:val="16"/>
        </w:rPr>
        <w:t>Buszkowiach</w:t>
      </w:r>
      <w:proofErr w:type="spellEnd"/>
    </w:p>
    <w:p w14:paraId="167D1FB5" w14:textId="77777777" w:rsidR="004F53F8" w:rsidRPr="004F53F8" w:rsidRDefault="004F53F8" w:rsidP="004F53F8">
      <w:pPr>
        <w:jc w:val="right"/>
        <w:rPr>
          <w:rFonts w:ascii="Georgia" w:hAnsi="Georgia"/>
          <w:sz w:val="16"/>
          <w:szCs w:val="16"/>
        </w:rPr>
      </w:pPr>
    </w:p>
    <w:p w14:paraId="01556C8D" w14:textId="601C0FB6" w:rsidR="0012682A" w:rsidRDefault="0012682A" w:rsidP="0012682A">
      <w:pPr>
        <w:jc w:val="center"/>
        <w:rPr>
          <w:b/>
        </w:rPr>
      </w:pPr>
      <w:r w:rsidRPr="00375922">
        <w:rPr>
          <w:b/>
        </w:rPr>
        <w:t>Monitorowanie i weryfikowanie procedur ochrony małoletnich – badanie ankietowe</w:t>
      </w:r>
    </w:p>
    <w:p w14:paraId="53588CAC" w14:textId="77777777" w:rsidR="0012682A" w:rsidRDefault="0012682A" w:rsidP="0012682A"/>
    <w:p w14:paraId="2ACBEAD1" w14:textId="77777777" w:rsidR="0012682A" w:rsidRPr="00F867FC" w:rsidRDefault="0012682A" w:rsidP="0012682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867FC">
        <w:rPr>
          <w:rFonts w:eastAsia="Times New Roman" w:cstheme="minorHAnsi"/>
          <w:sz w:val="24"/>
          <w:szCs w:val="24"/>
          <w:lang w:eastAsia="pl-PL"/>
        </w:rPr>
        <w:t>Czy znasz procedury ochrony małoletnich przed krzywdzeniem?</w:t>
      </w:r>
    </w:p>
    <w:p w14:paraId="5C211C55" w14:textId="77777777" w:rsidR="0012682A" w:rsidRPr="0012682A" w:rsidRDefault="0012682A" w:rsidP="0012682A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12682A">
        <w:rPr>
          <w:rFonts w:eastAsia="Times New Roman" w:cstheme="minorHAnsi"/>
          <w:lang w:eastAsia="pl-PL"/>
        </w:rPr>
        <w:t xml:space="preserve">Tak                        </w:t>
      </w:r>
    </w:p>
    <w:p w14:paraId="6D992509" w14:textId="77777777" w:rsidR="0012682A" w:rsidRPr="0012682A" w:rsidRDefault="0012682A" w:rsidP="0012682A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12682A">
        <w:rPr>
          <w:rFonts w:eastAsia="Times New Roman" w:cstheme="minorHAnsi"/>
          <w:lang w:eastAsia="pl-PL"/>
        </w:rPr>
        <w:t xml:space="preserve">Nie wszystkie                  </w:t>
      </w:r>
    </w:p>
    <w:p w14:paraId="6BFC2093" w14:textId="7D48D17A" w:rsidR="0012682A" w:rsidRPr="0012682A" w:rsidRDefault="0012682A" w:rsidP="0012682A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12682A">
        <w:rPr>
          <w:rFonts w:eastAsia="Times New Roman" w:cstheme="minorHAnsi"/>
          <w:lang w:eastAsia="pl-PL"/>
        </w:rPr>
        <w:t>Nie</w:t>
      </w:r>
    </w:p>
    <w:p w14:paraId="427AA0A3" w14:textId="77777777" w:rsidR="0012682A" w:rsidRPr="00F867FC" w:rsidRDefault="0012682A" w:rsidP="0012682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867FC">
        <w:rPr>
          <w:rFonts w:eastAsia="Times New Roman" w:cstheme="minorHAnsi"/>
          <w:sz w:val="24"/>
          <w:szCs w:val="24"/>
          <w:lang w:eastAsia="pl-PL"/>
        </w:rPr>
        <w:t>Czy stosowałeś procedury ochrony małoletnich przed krzywdzeniem?</w:t>
      </w:r>
    </w:p>
    <w:p w14:paraId="6F77F2B1" w14:textId="77777777" w:rsidR="0012682A" w:rsidRPr="0012682A" w:rsidRDefault="0012682A" w:rsidP="0012682A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12682A">
        <w:rPr>
          <w:rFonts w:eastAsia="Times New Roman" w:cstheme="minorHAnsi"/>
          <w:lang w:eastAsia="pl-PL"/>
        </w:rPr>
        <w:t xml:space="preserve">Tak                        </w:t>
      </w:r>
    </w:p>
    <w:p w14:paraId="75716328" w14:textId="238CE69E" w:rsidR="0012682A" w:rsidRPr="0012682A" w:rsidRDefault="0012682A" w:rsidP="0012682A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12682A">
        <w:rPr>
          <w:rFonts w:eastAsia="Times New Roman" w:cstheme="minorHAnsi"/>
          <w:lang w:eastAsia="pl-PL"/>
        </w:rPr>
        <w:t xml:space="preserve">Nie </w:t>
      </w:r>
    </w:p>
    <w:p w14:paraId="19F5DC7C" w14:textId="77777777" w:rsidR="0012682A" w:rsidRPr="00F867FC" w:rsidRDefault="0012682A" w:rsidP="0012682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867FC">
        <w:rPr>
          <w:rFonts w:eastAsia="Times New Roman" w:cstheme="minorHAnsi"/>
          <w:sz w:val="24"/>
          <w:szCs w:val="24"/>
          <w:lang w:eastAsia="pl-PL"/>
        </w:rPr>
        <w:t>W przypadku stosowania procedur, zaznacz, czy były skuteczne:</w:t>
      </w:r>
    </w:p>
    <w:p w14:paraId="58B1E215" w14:textId="77777777" w:rsidR="0012682A" w:rsidRPr="0012682A" w:rsidRDefault="0012682A" w:rsidP="0012682A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12682A">
        <w:rPr>
          <w:rFonts w:eastAsia="Times New Roman" w:cstheme="minorHAnsi"/>
          <w:lang w:eastAsia="pl-PL"/>
        </w:rPr>
        <w:t xml:space="preserve">Tak                        </w:t>
      </w:r>
    </w:p>
    <w:p w14:paraId="49791F69" w14:textId="77777777" w:rsidR="0012682A" w:rsidRPr="0012682A" w:rsidRDefault="0012682A" w:rsidP="0012682A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12682A">
        <w:rPr>
          <w:rFonts w:eastAsia="Times New Roman" w:cstheme="minorHAnsi"/>
          <w:lang w:eastAsia="pl-PL"/>
        </w:rPr>
        <w:t xml:space="preserve">Nie wszystkie </w:t>
      </w:r>
    </w:p>
    <w:p w14:paraId="08184AB5" w14:textId="669A5343" w:rsidR="0012682A" w:rsidRPr="0012682A" w:rsidRDefault="0012682A" w:rsidP="0012682A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12682A">
        <w:rPr>
          <w:rFonts w:eastAsia="Times New Roman" w:cstheme="minorHAnsi"/>
          <w:lang w:eastAsia="pl-PL"/>
        </w:rPr>
        <w:t>Nie</w:t>
      </w:r>
    </w:p>
    <w:p w14:paraId="26F6A413" w14:textId="77777777" w:rsidR="0012682A" w:rsidRDefault="0012682A" w:rsidP="0012682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Czy byłeś świadkiem lub miałeś informacje dotyczące podejrzenia krzywdzenia lub krzywdzenia małoletnich?</w:t>
      </w:r>
    </w:p>
    <w:p w14:paraId="7DE83418" w14:textId="77777777" w:rsidR="0012682A" w:rsidRPr="0012682A" w:rsidRDefault="0012682A" w:rsidP="0012682A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12682A">
        <w:rPr>
          <w:rFonts w:eastAsia="Times New Roman" w:cstheme="minorHAnsi"/>
          <w:lang w:eastAsia="pl-PL"/>
        </w:rPr>
        <w:t>Tak</w:t>
      </w:r>
    </w:p>
    <w:p w14:paraId="5F0127B8" w14:textId="69E7D521" w:rsidR="0012682A" w:rsidRPr="0012682A" w:rsidRDefault="0012682A" w:rsidP="0012682A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12682A">
        <w:rPr>
          <w:rFonts w:eastAsia="Times New Roman" w:cstheme="minorHAnsi"/>
          <w:lang w:eastAsia="pl-PL"/>
        </w:rPr>
        <w:t>Nie</w:t>
      </w:r>
    </w:p>
    <w:p w14:paraId="4A5DAE3C" w14:textId="77777777" w:rsidR="0012682A" w:rsidRDefault="0012682A" w:rsidP="0012682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przypadku zaznaczenia odpowiedzi twierdzącej, zaznacz, czy podjąłeś interwencję:</w:t>
      </w:r>
    </w:p>
    <w:p w14:paraId="06F21F53" w14:textId="77777777" w:rsidR="0012682A" w:rsidRDefault="0012682A" w:rsidP="0012682A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3F7937B" w14:textId="77777777" w:rsidR="0012682A" w:rsidRDefault="0012682A" w:rsidP="0012682A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Tak </w:t>
      </w:r>
    </w:p>
    <w:p w14:paraId="11A8595E" w14:textId="3D0DC2D1" w:rsidR="0012682A" w:rsidRDefault="0012682A" w:rsidP="0012682A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Nie </w:t>
      </w:r>
    </w:p>
    <w:p w14:paraId="5A866250" w14:textId="77777777" w:rsidR="0012682A" w:rsidRDefault="0012682A" w:rsidP="0012682A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279370E" w14:textId="234E7912" w:rsidR="0012682A" w:rsidRPr="0012682A" w:rsidRDefault="0012682A" w:rsidP="0012682A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12682A">
        <w:rPr>
          <w:rFonts w:eastAsia="Times New Roman" w:cstheme="minorHAnsi"/>
          <w:lang w:eastAsia="pl-PL"/>
        </w:rPr>
        <w:t>Jak przebiegała interwencja?</w:t>
      </w:r>
    </w:p>
    <w:p w14:paraId="0D0F5CFD" w14:textId="77777777" w:rsidR="0012682A" w:rsidRDefault="0012682A" w:rsidP="0012682A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7B7B7B" w:themeColor="accent3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12682A" w14:paraId="521BB46F" w14:textId="77777777" w:rsidTr="0012682A">
        <w:tc>
          <w:tcPr>
            <w:tcW w:w="8352" w:type="dxa"/>
          </w:tcPr>
          <w:p w14:paraId="7EDBD232" w14:textId="77777777" w:rsidR="0012682A" w:rsidRDefault="0012682A" w:rsidP="0012682A">
            <w:pPr>
              <w:pStyle w:val="Akapitzlist"/>
              <w:spacing w:before="100" w:beforeAutospacing="1" w:after="100" w:afterAutospacing="1" w:line="24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2682A" w14:paraId="0F8D1DA3" w14:textId="77777777" w:rsidTr="0012682A">
        <w:tc>
          <w:tcPr>
            <w:tcW w:w="8352" w:type="dxa"/>
          </w:tcPr>
          <w:p w14:paraId="0BE5F24D" w14:textId="77777777" w:rsidR="0012682A" w:rsidRDefault="0012682A" w:rsidP="0012682A">
            <w:pPr>
              <w:pStyle w:val="Akapitzlist"/>
              <w:spacing w:before="100" w:beforeAutospacing="1" w:after="100" w:afterAutospacing="1" w:line="24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2682A" w14:paraId="018D3D7E" w14:textId="77777777" w:rsidTr="0012682A">
        <w:tc>
          <w:tcPr>
            <w:tcW w:w="8352" w:type="dxa"/>
          </w:tcPr>
          <w:p w14:paraId="33B6A964" w14:textId="77777777" w:rsidR="0012682A" w:rsidRDefault="0012682A" w:rsidP="0012682A">
            <w:pPr>
              <w:pStyle w:val="Akapitzlist"/>
              <w:spacing w:before="100" w:beforeAutospacing="1" w:after="100" w:afterAutospacing="1" w:line="24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2682A" w14:paraId="29029340" w14:textId="77777777" w:rsidTr="0012682A">
        <w:tc>
          <w:tcPr>
            <w:tcW w:w="8352" w:type="dxa"/>
          </w:tcPr>
          <w:p w14:paraId="227CCE49" w14:textId="77777777" w:rsidR="0012682A" w:rsidRDefault="0012682A" w:rsidP="0012682A">
            <w:pPr>
              <w:pStyle w:val="Akapitzlist"/>
              <w:spacing w:before="100" w:beforeAutospacing="1" w:after="100" w:afterAutospacing="1" w:line="24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199490DC" w14:textId="260D6F6E" w:rsidR="0012682A" w:rsidRDefault="0012682A" w:rsidP="0012682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Jakie jeszcze obszary powinny zostać uwzględnione w procedurach? 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7B7B7B" w:themeColor="accent3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12682A" w14:paraId="7DEC6E6F" w14:textId="77777777" w:rsidTr="00111E8A">
        <w:tc>
          <w:tcPr>
            <w:tcW w:w="8352" w:type="dxa"/>
          </w:tcPr>
          <w:p w14:paraId="39A15952" w14:textId="77777777" w:rsidR="0012682A" w:rsidRDefault="0012682A" w:rsidP="00111E8A">
            <w:pPr>
              <w:pStyle w:val="Akapitzlist"/>
              <w:spacing w:before="100" w:beforeAutospacing="1" w:after="100" w:afterAutospacing="1" w:line="24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2682A" w14:paraId="5944DF4D" w14:textId="77777777" w:rsidTr="00111E8A">
        <w:tc>
          <w:tcPr>
            <w:tcW w:w="8352" w:type="dxa"/>
          </w:tcPr>
          <w:p w14:paraId="72559BBF" w14:textId="77777777" w:rsidR="0012682A" w:rsidRDefault="0012682A" w:rsidP="00111E8A">
            <w:pPr>
              <w:pStyle w:val="Akapitzlist"/>
              <w:spacing w:before="100" w:beforeAutospacing="1" w:after="100" w:afterAutospacing="1" w:line="24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2682A" w14:paraId="66A8DA9B" w14:textId="77777777" w:rsidTr="00111E8A">
        <w:tc>
          <w:tcPr>
            <w:tcW w:w="8352" w:type="dxa"/>
          </w:tcPr>
          <w:p w14:paraId="423782FC" w14:textId="77777777" w:rsidR="0012682A" w:rsidRDefault="0012682A" w:rsidP="00111E8A">
            <w:pPr>
              <w:pStyle w:val="Akapitzlist"/>
              <w:spacing w:before="100" w:beforeAutospacing="1" w:after="100" w:afterAutospacing="1" w:line="24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2682A" w14:paraId="3F1A89E7" w14:textId="77777777" w:rsidTr="00111E8A">
        <w:tc>
          <w:tcPr>
            <w:tcW w:w="8352" w:type="dxa"/>
          </w:tcPr>
          <w:p w14:paraId="76D75D13" w14:textId="77777777" w:rsidR="0012682A" w:rsidRDefault="0012682A" w:rsidP="00111E8A">
            <w:pPr>
              <w:pStyle w:val="Akapitzlist"/>
              <w:spacing w:before="100" w:beforeAutospacing="1" w:after="100" w:afterAutospacing="1" w:line="24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16EAA8D3" w14:textId="7B774B4C" w:rsidR="0025103D" w:rsidRPr="004F53F8" w:rsidRDefault="004F53F8" w:rsidP="004F53F8">
      <w:pPr>
        <w:spacing w:before="100" w:beforeAutospacing="1" w:after="100" w:afterAutospacing="1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8.</w:t>
      </w:r>
      <w:r w:rsidR="0012682A" w:rsidRPr="004F53F8">
        <w:rPr>
          <w:rFonts w:eastAsia="Times New Roman" w:cstheme="minorHAnsi"/>
          <w:lang w:eastAsia="pl-PL"/>
        </w:rPr>
        <w:t>Inne spostrzeżenia, uwagi dotyczące procedur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7B7B7B" w:themeColor="accent3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12682A" w14:paraId="67D48483" w14:textId="77777777" w:rsidTr="00111E8A">
        <w:tc>
          <w:tcPr>
            <w:tcW w:w="8352" w:type="dxa"/>
          </w:tcPr>
          <w:p w14:paraId="604F9358" w14:textId="77777777" w:rsidR="0012682A" w:rsidRDefault="0012682A" w:rsidP="00111E8A">
            <w:pPr>
              <w:pStyle w:val="Akapitzlist"/>
              <w:spacing w:before="100" w:beforeAutospacing="1" w:after="100" w:afterAutospacing="1" w:line="24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2682A" w14:paraId="32B1BBA6" w14:textId="77777777" w:rsidTr="00111E8A">
        <w:tc>
          <w:tcPr>
            <w:tcW w:w="8352" w:type="dxa"/>
          </w:tcPr>
          <w:p w14:paraId="5EEC84DB" w14:textId="77777777" w:rsidR="0012682A" w:rsidRDefault="0012682A" w:rsidP="00111E8A">
            <w:pPr>
              <w:pStyle w:val="Akapitzlist"/>
              <w:spacing w:before="100" w:beforeAutospacing="1" w:after="100" w:afterAutospacing="1" w:line="24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2682A" w14:paraId="1EA6C229" w14:textId="77777777" w:rsidTr="00111E8A">
        <w:tc>
          <w:tcPr>
            <w:tcW w:w="8352" w:type="dxa"/>
          </w:tcPr>
          <w:p w14:paraId="4FDE4FC3" w14:textId="77777777" w:rsidR="0012682A" w:rsidRDefault="0012682A" w:rsidP="00111E8A">
            <w:pPr>
              <w:pStyle w:val="Akapitzlist"/>
              <w:spacing w:before="100" w:beforeAutospacing="1" w:after="100" w:afterAutospacing="1" w:line="24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2682A" w14:paraId="16C4F2BE" w14:textId="77777777" w:rsidTr="00111E8A">
        <w:tc>
          <w:tcPr>
            <w:tcW w:w="8352" w:type="dxa"/>
          </w:tcPr>
          <w:p w14:paraId="67788CF8" w14:textId="77777777" w:rsidR="0012682A" w:rsidRDefault="0012682A" w:rsidP="00111E8A">
            <w:pPr>
              <w:pStyle w:val="Akapitzlist"/>
              <w:spacing w:before="100" w:beforeAutospacing="1" w:after="100" w:afterAutospacing="1" w:line="24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104B230F" w14:textId="77777777" w:rsidR="0012682A" w:rsidRPr="0012682A" w:rsidRDefault="0012682A" w:rsidP="0012682A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bookmarkStart w:id="0" w:name="_GoBack"/>
      <w:bookmarkEnd w:id="0"/>
    </w:p>
    <w:sectPr w:rsidR="0012682A" w:rsidRPr="0012682A" w:rsidSect="007712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36F5E" w14:textId="77777777" w:rsidR="0087232F" w:rsidRDefault="0087232F" w:rsidP="00771276">
      <w:r>
        <w:separator/>
      </w:r>
    </w:p>
  </w:endnote>
  <w:endnote w:type="continuationSeparator" w:id="0">
    <w:p w14:paraId="01B63F79" w14:textId="77777777" w:rsidR="0087232F" w:rsidRDefault="0087232F" w:rsidP="0077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90DA1" w14:textId="33E6390E" w:rsidR="005A6A7A" w:rsidRDefault="005A6A7A" w:rsidP="005A6A7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0AA30" w14:textId="77777777" w:rsidR="0087232F" w:rsidRDefault="0087232F" w:rsidP="00771276">
      <w:r>
        <w:separator/>
      </w:r>
    </w:p>
  </w:footnote>
  <w:footnote w:type="continuationSeparator" w:id="0">
    <w:p w14:paraId="7B375A1E" w14:textId="77777777" w:rsidR="0087232F" w:rsidRDefault="0087232F" w:rsidP="00771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36DB"/>
    <w:multiLevelType w:val="hybridMultilevel"/>
    <w:tmpl w:val="56D83382"/>
    <w:lvl w:ilvl="0" w:tplc="99865332">
      <w:start w:val="1"/>
      <w:numFmt w:val="bullet"/>
      <w:lvlText w:val="o"/>
      <w:lvlJc w:val="left"/>
      <w:pPr>
        <w:ind w:left="1429" w:hanging="360"/>
      </w:pPr>
      <w:rPr>
        <w:rFonts w:ascii="Wingdings" w:hAnsi="Wingdings" w:hint="default"/>
        <w:color w:val="BFBFBF" w:themeColor="background1" w:themeShade="BF"/>
        <w:sz w:val="3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917332"/>
    <w:multiLevelType w:val="hybridMultilevel"/>
    <w:tmpl w:val="1EE0BE22"/>
    <w:lvl w:ilvl="0" w:tplc="B6F2DDCA">
      <w:start w:val="1"/>
      <w:numFmt w:val="bullet"/>
      <w:lvlText w:val="o"/>
      <w:lvlJc w:val="left"/>
      <w:pPr>
        <w:ind w:left="1429" w:hanging="360"/>
      </w:pPr>
      <w:rPr>
        <w:rFonts w:ascii="Wingdings" w:hAnsi="Wingdings" w:hint="default"/>
        <w:color w:val="0070C0"/>
        <w:sz w:val="5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4E6EAC"/>
    <w:multiLevelType w:val="hybridMultilevel"/>
    <w:tmpl w:val="1466F978"/>
    <w:lvl w:ilvl="0" w:tplc="99865332">
      <w:start w:val="1"/>
      <w:numFmt w:val="bullet"/>
      <w:lvlText w:val="o"/>
      <w:lvlJc w:val="left"/>
      <w:pPr>
        <w:ind w:left="1429" w:hanging="360"/>
      </w:pPr>
      <w:rPr>
        <w:rFonts w:ascii="Wingdings" w:hAnsi="Wingdings" w:hint="default"/>
        <w:color w:val="BFBFBF" w:themeColor="background1" w:themeShade="BF"/>
        <w:sz w:val="3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F47806"/>
    <w:multiLevelType w:val="hybridMultilevel"/>
    <w:tmpl w:val="A24E30D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5D274A"/>
    <w:multiLevelType w:val="hybridMultilevel"/>
    <w:tmpl w:val="3DC2CF0C"/>
    <w:lvl w:ilvl="0" w:tplc="99865332">
      <w:start w:val="1"/>
      <w:numFmt w:val="bullet"/>
      <w:lvlText w:val="o"/>
      <w:lvlJc w:val="left"/>
      <w:pPr>
        <w:ind w:left="1429" w:hanging="360"/>
      </w:pPr>
      <w:rPr>
        <w:rFonts w:ascii="Wingdings" w:hAnsi="Wingdings" w:hint="default"/>
        <w:color w:val="BFBFBF" w:themeColor="background1" w:themeShade="BF"/>
        <w:sz w:val="32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4163085"/>
    <w:multiLevelType w:val="hybridMultilevel"/>
    <w:tmpl w:val="037ACBFC"/>
    <w:lvl w:ilvl="0" w:tplc="B6F2DDCA">
      <w:start w:val="1"/>
      <w:numFmt w:val="bullet"/>
      <w:lvlText w:val="o"/>
      <w:lvlJc w:val="left"/>
      <w:pPr>
        <w:ind w:left="1429" w:hanging="360"/>
      </w:pPr>
      <w:rPr>
        <w:rFonts w:ascii="Wingdings" w:hAnsi="Wingdings" w:hint="default"/>
        <w:color w:val="0070C0"/>
        <w:sz w:val="56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FF821B6"/>
    <w:multiLevelType w:val="hybridMultilevel"/>
    <w:tmpl w:val="7EC0F56C"/>
    <w:lvl w:ilvl="0" w:tplc="B00C3B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6B4E6D"/>
    <w:multiLevelType w:val="hybridMultilevel"/>
    <w:tmpl w:val="D27C5FF2"/>
    <w:lvl w:ilvl="0" w:tplc="99865332">
      <w:start w:val="1"/>
      <w:numFmt w:val="bullet"/>
      <w:lvlText w:val="o"/>
      <w:lvlJc w:val="left"/>
      <w:pPr>
        <w:ind w:left="1429" w:hanging="360"/>
      </w:pPr>
      <w:rPr>
        <w:rFonts w:ascii="Wingdings" w:hAnsi="Wingdings" w:hint="default"/>
        <w:color w:val="BFBFBF" w:themeColor="background1" w:themeShade="BF"/>
        <w:sz w:val="3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36E64CB"/>
    <w:multiLevelType w:val="hybridMultilevel"/>
    <w:tmpl w:val="A12A3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C0369"/>
    <w:multiLevelType w:val="hybridMultilevel"/>
    <w:tmpl w:val="79564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31CC6"/>
    <w:multiLevelType w:val="hybridMultilevel"/>
    <w:tmpl w:val="91224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03877"/>
    <w:multiLevelType w:val="hybridMultilevel"/>
    <w:tmpl w:val="B53AF88A"/>
    <w:lvl w:ilvl="0" w:tplc="9986533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color w:val="BFBFBF" w:themeColor="background1" w:themeShade="BF"/>
        <w:sz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FC532AE"/>
    <w:multiLevelType w:val="hybridMultilevel"/>
    <w:tmpl w:val="F0AA4F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5E"/>
    <w:rsid w:val="00124F85"/>
    <w:rsid w:val="0012682A"/>
    <w:rsid w:val="0025103D"/>
    <w:rsid w:val="00272A7B"/>
    <w:rsid w:val="003A2535"/>
    <w:rsid w:val="003B1256"/>
    <w:rsid w:val="004C1718"/>
    <w:rsid w:val="004F53F8"/>
    <w:rsid w:val="005A6A7A"/>
    <w:rsid w:val="00634786"/>
    <w:rsid w:val="00643C67"/>
    <w:rsid w:val="006A22A2"/>
    <w:rsid w:val="00771276"/>
    <w:rsid w:val="007A7F7A"/>
    <w:rsid w:val="0087232F"/>
    <w:rsid w:val="008A3EB6"/>
    <w:rsid w:val="008E398C"/>
    <w:rsid w:val="00977196"/>
    <w:rsid w:val="009F20FB"/>
    <w:rsid w:val="00A52ACC"/>
    <w:rsid w:val="00A93BA6"/>
    <w:rsid w:val="00AA3504"/>
    <w:rsid w:val="00DC0901"/>
    <w:rsid w:val="00EE525E"/>
    <w:rsid w:val="00FB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7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E525E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EE525E"/>
  </w:style>
  <w:style w:type="paragraph" w:styleId="Tekstprzypisudolnego">
    <w:name w:val="footnote text"/>
    <w:basedOn w:val="Normalny"/>
    <w:link w:val="TekstprzypisudolnegoZnak"/>
    <w:uiPriority w:val="99"/>
    <w:unhideWhenUsed/>
    <w:rsid w:val="0077127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71276"/>
  </w:style>
  <w:style w:type="character" w:styleId="Odwoanieprzypisudolnego">
    <w:name w:val="footnote reference"/>
    <w:basedOn w:val="Domylnaczcionkaakapitu"/>
    <w:uiPriority w:val="99"/>
    <w:unhideWhenUsed/>
    <w:rsid w:val="0077127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6A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6A7A"/>
  </w:style>
  <w:style w:type="paragraph" w:styleId="Stopka">
    <w:name w:val="footer"/>
    <w:basedOn w:val="Normalny"/>
    <w:link w:val="StopkaZnak"/>
    <w:uiPriority w:val="99"/>
    <w:unhideWhenUsed/>
    <w:rsid w:val="005A6A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A7A"/>
  </w:style>
  <w:style w:type="paragraph" w:styleId="Akapitzlist">
    <w:name w:val="List Paragraph"/>
    <w:basedOn w:val="Normalny"/>
    <w:uiPriority w:val="34"/>
    <w:qFormat/>
    <w:rsid w:val="006A22A2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39"/>
    <w:rsid w:val="00126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E525E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EE525E"/>
  </w:style>
  <w:style w:type="paragraph" w:styleId="Tekstprzypisudolnego">
    <w:name w:val="footnote text"/>
    <w:basedOn w:val="Normalny"/>
    <w:link w:val="TekstprzypisudolnegoZnak"/>
    <w:uiPriority w:val="99"/>
    <w:unhideWhenUsed/>
    <w:rsid w:val="0077127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71276"/>
  </w:style>
  <w:style w:type="character" w:styleId="Odwoanieprzypisudolnego">
    <w:name w:val="footnote reference"/>
    <w:basedOn w:val="Domylnaczcionkaakapitu"/>
    <w:uiPriority w:val="99"/>
    <w:unhideWhenUsed/>
    <w:rsid w:val="0077127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6A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6A7A"/>
  </w:style>
  <w:style w:type="paragraph" w:styleId="Stopka">
    <w:name w:val="footer"/>
    <w:basedOn w:val="Normalny"/>
    <w:link w:val="StopkaZnak"/>
    <w:uiPriority w:val="99"/>
    <w:unhideWhenUsed/>
    <w:rsid w:val="005A6A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A7A"/>
  </w:style>
  <w:style w:type="paragraph" w:styleId="Akapitzlist">
    <w:name w:val="List Paragraph"/>
    <w:basedOn w:val="Normalny"/>
    <w:uiPriority w:val="34"/>
    <w:qFormat/>
    <w:rsid w:val="006A22A2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39"/>
    <w:rsid w:val="00126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7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Wysocka</dc:creator>
  <cp:lastModifiedBy>Alicja</cp:lastModifiedBy>
  <cp:revision>2</cp:revision>
  <dcterms:created xsi:type="dcterms:W3CDTF">2024-04-18T10:35:00Z</dcterms:created>
  <dcterms:modified xsi:type="dcterms:W3CDTF">2024-04-18T10:35:00Z</dcterms:modified>
</cp:coreProperties>
</file>