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EE" w:rsidRPr="008A4726" w:rsidRDefault="00FC0AEE" w:rsidP="00D85B23">
      <w:pPr>
        <w:spacing w:line="360" w:lineRule="auto"/>
        <w:ind w:left="284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207856" w:rsidRPr="008A4726" w:rsidRDefault="00207856" w:rsidP="00D85B23">
      <w:pPr>
        <w:spacing w:line="360" w:lineRule="auto"/>
        <w:ind w:left="284"/>
        <w:jc w:val="center"/>
        <w:rPr>
          <w:rFonts w:ascii="Georgia" w:hAnsi="Georgia"/>
          <w:b/>
          <w:sz w:val="28"/>
          <w:szCs w:val="28"/>
        </w:rPr>
      </w:pPr>
      <w:r w:rsidRPr="008A4726">
        <w:rPr>
          <w:rFonts w:ascii="Georgia" w:hAnsi="Georgia"/>
          <w:b/>
          <w:sz w:val="28"/>
          <w:szCs w:val="28"/>
        </w:rPr>
        <w:t>STANDARDY OCHRONY MAŁOLETNICH</w:t>
      </w:r>
    </w:p>
    <w:p w:rsidR="00FC0AEE" w:rsidRPr="008A4726" w:rsidRDefault="00FC0AEE" w:rsidP="00D85B23">
      <w:pPr>
        <w:spacing w:line="360" w:lineRule="auto"/>
        <w:ind w:left="284"/>
        <w:jc w:val="center"/>
        <w:rPr>
          <w:rFonts w:ascii="Georgia" w:hAnsi="Georgia"/>
          <w:b/>
          <w:sz w:val="28"/>
          <w:szCs w:val="28"/>
        </w:rPr>
      </w:pPr>
      <w:r w:rsidRPr="008A4726">
        <w:rPr>
          <w:rFonts w:ascii="Georgia" w:hAnsi="Georgia"/>
          <w:b/>
          <w:sz w:val="28"/>
          <w:szCs w:val="28"/>
        </w:rPr>
        <w:t>Polityka ochrony dzieci przed krzywdzeniem</w:t>
      </w:r>
    </w:p>
    <w:p w:rsidR="004150FB" w:rsidRPr="008A4726" w:rsidRDefault="0061785C" w:rsidP="00D85B23">
      <w:pPr>
        <w:spacing w:line="360" w:lineRule="auto"/>
        <w:ind w:left="284"/>
        <w:jc w:val="center"/>
        <w:rPr>
          <w:rFonts w:ascii="Georgia" w:hAnsi="Georgia"/>
          <w:b/>
          <w:sz w:val="28"/>
          <w:szCs w:val="28"/>
        </w:rPr>
      </w:pPr>
      <w:r w:rsidRPr="008A4726">
        <w:rPr>
          <w:rFonts w:ascii="Georgia" w:hAnsi="Georgia"/>
          <w:b/>
          <w:sz w:val="28"/>
          <w:szCs w:val="28"/>
        </w:rPr>
        <w:t>w Prywatnym Przedszkolu „Kraina Marzeń” w Buszkowicach</w:t>
      </w:r>
    </w:p>
    <w:p w:rsidR="00D70F36" w:rsidRPr="008A4726" w:rsidRDefault="00D70F36" w:rsidP="00D85B23">
      <w:pPr>
        <w:spacing w:line="360" w:lineRule="auto"/>
        <w:ind w:left="284"/>
        <w:jc w:val="center"/>
        <w:rPr>
          <w:rFonts w:ascii="Georgia" w:hAnsi="Georgia"/>
          <w:sz w:val="24"/>
          <w:szCs w:val="24"/>
        </w:rPr>
      </w:pPr>
    </w:p>
    <w:p w:rsidR="00D70F36" w:rsidRPr="008A4726" w:rsidRDefault="00D70F36" w:rsidP="00D85B23">
      <w:pPr>
        <w:spacing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Wstęp</w:t>
      </w:r>
    </w:p>
    <w:p w:rsidR="00D70F36" w:rsidRPr="008A4726" w:rsidRDefault="0061785C" w:rsidP="0061785C">
      <w:pPr>
        <w:spacing w:line="360" w:lineRule="auto"/>
        <w:ind w:left="284"/>
        <w:jc w:val="both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Dobro i bezpieczeństwo dzieci w</w:t>
      </w:r>
      <w:r w:rsidRPr="008A4726">
        <w:rPr>
          <w:rFonts w:ascii="Georgia" w:hAnsi="Georgia"/>
          <w:b/>
          <w:sz w:val="24"/>
          <w:szCs w:val="24"/>
        </w:rPr>
        <w:t xml:space="preserve"> </w:t>
      </w:r>
      <w:r w:rsidRPr="008A4726">
        <w:rPr>
          <w:rFonts w:ascii="Georgia" w:hAnsi="Georgia"/>
          <w:sz w:val="24"/>
          <w:szCs w:val="24"/>
        </w:rPr>
        <w:t xml:space="preserve">Prywatnym Przedszkolu „Kraina Marzeń” </w:t>
      </w:r>
      <w:r w:rsidRPr="008A4726">
        <w:rPr>
          <w:rFonts w:ascii="Georgia" w:hAnsi="Georgia"/>
          <w:sz w:val="24"/>
          <w:szCs w:val="24"/>
        </w:rPr>
        <w:br/>
        <w:t xml:space="preserve">w Buszkowicach </w:t>
      </w:r>
      <w:r w:rsidR="00D70F36" w:rsidRPr="008A4726">
        <w:rPr>
          <w:rFonts w:ascii="Georgia" w:hAnsi="Georgia"/>
          <w:sz w:val="24"/>
          <w:szCs w:val="24"/>
        </w:rPr>
        <w:t>są priorytetem wszelkich działań podejmowanych przez pracowników Przedszkola na rzecz dzieci. Pracownik Przedszkola traktuje dziecko z szacunkiem oraz uwzględnia jego potrzeby. Realizując zadania Przedszkole, działa w ramach obowiązującego prawa, obowiązujących w nim przepisów wewnętrznych oraz w ramach posiadanych kompetencji. Niedopuszczalne jest, by pracownik Przedszkola stosował wobec dziecka jakiekolwiek formy przemocy</w:t>
      </w:r>
      <w:r w:rsidRPr="008A4726">
        <w:rPr>
          <w:rFonts w:ascii="Georgia" w:hAnsi="Georgia"/>
          <w:sz w:val="24"/>
          <w:szCs w:val="24"/>
        </w:rPr>
        <w:t>.</w:t>
      </w:r>
    </w:p>
    <w:p w:rsidR="00F16612" w:rsidRPr="008A4726" w:rsidRDefault="00F16612" w:rsidP="00D85B23">
      <w:pPr>
        <w:spacing w:after="120" w:line="360" w:lineRule="auto"/>
        <w:ind w:left="284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 xml:space="preserve">Dokument ten został opracowany przez zespół pracowników </w:t>
      </w:r>
      <w:r w:rsidR="0061785C" w:rsidRPr="008A4726">
        <w:rPr>
          <w:rFonts w:ascii="Georgia" w:hAnsi="Georgia"/>
          <w:color w:val="000000"/>
          <w:sz w:val="24"/>
          <w:szCs w:val="24"/>
        </w:rPr>
        <w:t xml:space="preserve">Prywatnego Przedszkola „Kraina Marzeń w Buszkowicach </w:t>
      </w:r>
      <w:r w:rsidRPr="008A4726">
        <w:rPr>
          <w:rFonts w:ascii="Georgia" w:hAnsi="Georgia"/>
          <w:color w:val="000000"/>
          <w:sz w:val="24"/>
          <w:szCs w:val="24"/>
        </w:rPr>
        <w:t>na podstawie aktów prawnych: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Konstytucja Rzeczypospolitej Polskiej z dnia 2 kwietnia 1997 r. (Dz. U. Nr 78, poz. 483 ze. zm.)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25 lutego 1964 r. Kodeks rodzinny i opiekuńczy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Dz.U.2023 poz. 2809)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28 lipca 2023 r. o zmianie ustawy - Kodeks rodzinny i opiekuńczy oraz niektórych innych ustaw (Dz. U. poz. 1606).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13 maja 2016 r. o przeciwdziałaniu zagrożeniom przestępczością na tle seksualnym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2023 r. poz. 1304 ze. zm.)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29 lipca 2005 r. o przeciwdziałaniu przemocy domowej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2021 r. poz. 1249 ze zm.).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6 czerwca 1997 r. Kodeks karny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2022 r. poz. 1138 ze zm.).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6 czerwca 1997 r. Kodeks postępowania karnego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2022 r. poz. 1375 ze zm.).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lastRenderedPageBreak/>
        <w:t>Ustawa z dnia 23 kwietnia 1964 r. Kodeks cywilny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2023 r. poz. 1610 ze zm.).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000000"/>
          <w:sz w:val="24"/>
          <w:szCs w:val="24"/>
        </w:rPr>
        <w:t>Ustawa z dnia 17 listopada 1964 r. Kodeks postępowania cywilnego (</w:t>
      </w:r>
      <w:proofErr w:type="spellStart"/>
      <w:r w:rsidRPr="008A4726">
        <w:rPr>
          <w:rFonts w:ascii="Georgia" w:eastAsia="Times New Roman" w:hAnsi="Georgia"/>
          <w:color w:val="000000"/>
          <w:sz w:val="24"/>
          <w:szCs w:val="24"/>
        </w:rPr>
        <w:t>t.j</w:t>
      </w:r>
      <w:proofErr w:type="spellEnd"/>
      <w:r w:rsidRPr="008A4726">
        <w:rPr>
          <w:rFonts w:ascii="Georgia" w:eastAsia="Times New Roman" w:hAnsi="Georgia"/>
          <w:color w:val="000000"/>
          <w:sz w:val="24"/>
          <w:szCs w:val="24"/>
        </w:rPr>
        <w:t>. Dz. U. z 2023 r. poz. 1550 ze zm.).</w:t>
      </w:r>
    </w:p>
    <w:p w:rsidR="00F16612" w:rsidRPr="008A4726" w:rsidRDefault="00F16612" w:rsidP="00D85B23">
      <w:pPr>
        <w:pStyle w:val="Akapitzlist"/>
        <w:numPr>
          <w:ilvl w:val="0"/>
          <w:numId w:val="1"/>
        </w:numPr>
        <w:spacing w:after="120" w:line="360" w:lineRule="auto"/>
        <w:ind w:left="284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>Rozporządzenie Rady ministrów z dnia 6 września 2023 r. w sprawie procedury "Niebieskie Karty" oraz wzorów formularzy "Niebieska Karta" (Dz.U z 2023</w:t>
      </w:r>
      <w:r w:rsidRPr="008A4726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r w:rsidRPr="008A4726">
        <w:rPr>
          <w:rFonts w:ascii="Georgia" w:hAnsi="Georgia"/>
          <w:color w:val="000000"/>
          <w:sz w:val="24"/>
          <w:szCs w:val="24"/>
        </w:rPr>
        <w:t>poz.1870).</w:t>
      </w:r>
    </w:p>
    <w:p w:rsidR="00296416" w:rsidRPr="008A4726" w:rsidRDefault="00296416" w:rsidP="004B43B9">
      <w:pPr>
        <w:spacing w:after="120" w:line="360" w:lineRule="auto"/>
        <w:rPr>
          <w:rFonts w:ascii="Georgia" w:hAnsi="Georgia"/>
          <w:sz w:val="24"/>
          <w:szCs w:val="24"/>
        </w:rPr>
      </w:pPr>
    </w:p>
    <w:p w:rsidR="004A4353" w:rsidRPr="008A4726" w:rsidRDefault="004A4353" w:rsidP="00D85B23">
      <w:pPr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I</w:t>
      </w:r>
    </w:p>
    <w:p w:rsidR="004A4353" w:rsidRPr="008A4726" w:rsidRDefault="004A4353" w:rsidP="00D85B23">
      <w:pPr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Objaśnienie terminów.</w:t>
      </w:r>
    </w:p>
    <w:p w:rsidR="004A4353" w:rsidRPr="008A4726" w:rsidRDefault="004A4353" w:rsidP="00D85B23">
      <w:pPr>
        <w:spacing w:after="120" w:line="360" w:lineRule="auto"/>
        <w:ind w:left="284"/>
        <w:jc w:val="center"/>
        <w:rPr>
          <w:rFonts w:ascii="Georgia" w:hAnsi="Georgia"/>
        </w:rPr>
      </w:pPr>
      <w:r w:rsidRPr="008A4726">
        <w:rPr>
          <w:rFonts w:ascii="Georgia" w:hAnsi="Georgia"/>
          <w:bCs/>
          <w:color w:val="000000"/>
          <w:sz w:val="24"/>
          <w:szCs w:val="24"/>
        </w:rPr>
        <w:t>§ 1.</w:t>
      </w:r>
    </w:p>
    <w:p w:rsidR="0068098E" w:rsidRPr="008A4726" w:rsidRDefault="0068098E" w:rsidP="00D85B23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>Standardy Ochrony Małoletnich obejmują pracowników pedagogicznych oraz niepedagogicznych przedszkola, a także osoby zatrudnione w ramac</w:t>
      </w:r>
      <w:r w:rsidR="001E2037" w:rsidRPr="008A4726">
        <w:rPr>
          <w:rFonts w:ascii="Georgia" w:hAnsi="Georgia"/>
          <w:color w:val="000000"/>
          <w:sz w:val="24"/>
          <w:szCs w:val="24"/>
        </w:rPr>
        <w:t xml:space="preserve">h umów </w:t>
      </w:r>
      <w:r w:rsidR="006F5B2A" w:rsidRPr="008A4726">
        <w:rPr>
          <w:rFonts w:ascii="Georgia" w:hAnsi="Georgia"/>
          <w:color w:val="000000"/>
          <w:sz w:val="24"/>
          <w:szCs w:val="24"/>
        </w:rPr>
        <w:t>cywilnoprawnych, stażystów, praktykantów i wolontariuszy</w:t>
      </w:r>
      <w:r w:rsidRPr="008A4726">
        <w:rPr>
          <w:rFonts w:ascii="Georgia" w:hAnsi="Georgia"/>
          <w:color w:val="000000"/>
          <w:sz w:val="24"/>
          <w:szCs w:val="24"/>
        </w:rPr>
        <w:t xml:space="preserve">. </w:t>
      </w:r>
    </w:p>
    <w:p w:rsidR="0068098E" w:rsidRPr="008A4726" w:rsidRDefault="0068098E" w:rsidP="00D85B23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 xml:space="preserve">Za małoletniego uważa się osobę poniżej 18. roku życia. </w:t>
      </w:r>
    </w:p>
    <w:p w:rsidR="008C1C2F" w:rsidRPr="008A4726" w:rsidRDefault="0068098E" w:rsidP="00D85B23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>Rodzic lub opiekun dziecka jest uprawniony do jego reprezentacji zgodnie z</w:t>
      </w:r>
      <w:r w:rsidRPr="008A4726">
        <w:rPr>
          <w:rFonts w:ascii="Georgia" w:hAnsi="Georgia"/>
          <w:color w:val="000000"/>
          <w:sz w:val="24"/>
          <w:szCs w:val="24"/>
          <w:shd w:val="clear" w:color="auto" w:fill="FFFFFF"/>
        </w:rPr>
        <w:t> dobrem dziecka i interesem społecznym. Jeżeli władza rodzicielska przysługuje obojgu rodzicom, każde z nich ma prawo do reprezentacji dziecka</w:t>
      </w:r>
      <w:r w:rsidR="00A76632" w:rsidRPr="008A4726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="008C1C2F" w:rsidRPr="008A4726">
        <w:rPr>
          <w:rFonts w:ascii="Georgia" w:hAnsi="Georgia"/>
        </w:rPr>
        <w:t xml:space="preserve"> </w:t>
      </w:r>
      <w:r w:rsidR="008C1C2F" w:rsidRPr="008A4726">
        <w:rPr>
          <w:rFonts w:ascii="Georgia" w:hAnsi="Georgia"/>
          <w:sz w:val="24"/>
          <w:szCs w:val="24"/>
        </w:rPr>
        <w:t>Opiekunem dziecka może być inna osoba uprawniona do reprezentacji na podstawie przepisów szczególnych lub orzeczenia sądu (w tym rodzina zastępcza).</w:t>
      </w:r>
      <w:r w:rsidR="00A76632" w:rsidRPr="008A472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:rsidR="0068098E" w:rsidRPr="008A4726" w:rsidRDefault="00A76632" w:rsidP="00D85B23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Zgoda opiekuna dziecka - oznacza zgodę co najmniej jednego z opiekunów dziecka. </w:t>
      </w:r>
      <w:r w:rsidR="0068098E" w:rsidRPr="008A4726">
        <w:rPr>
          <w:rFonts w:ascii="Georgia" w:hAnsi="Georgia"/>
          <w:sz w:val="24"/>
          <w:szCs w:val="24"/>
        </w:rPr>
        <w:t xml:space="preserve"> </w:t>
      </w:r>
      <w:r w:rsidR="008C1C2F" w:rsidRPr="008A4726">
        <w:rPr>
          <w:rFonts w:ascii="Georgia" w:hAnsi="Georgia"/>
          <w:sz w:val="24"/>
          <w:szCs w:val="24"/>
        </w:rPr>
        <w:t>Jednak w przypadku braku porozumienia między rodzicami dziecka należy poinformować rodziców o konieczności rozstrzygnięcia sprawy przez sąd rodzinny</w:t>
      </w:r>
      <w:r w:rsidR="0061785C" w:rsidRPr="008A4726">
        <w:rPr>
          <w:rFonts w:ascii="Georgia" w:hAnsi="Georgia"/>
          <w:sz w:val="24"/>
          <w:szCs w:val="24"/>
        </w:rPr>
        <w:t>.</w:t>
      </w:r>
    </w:p>
    <w:p w:rsidR="00A76632" w:rsidRPr="008A4726" w:rsidRDefault="00A76632" w:rsidP="00D85B23">
      <w:pPr>
        <w:pStyle w:val="Akapitzlist"/>
        <w:numPr>
          <w:ilvl w:val="0"/>
          <w:numId w:val="3"/>
        </w:numPr>
        <w:spacing w:line="360" w:lineRule="auto"/>
        <w:ind w:left="284"/>
        <w:contextualSpacing w:val="0"/>
        <w:jc w:val="both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Osoba odpowiedzialna za Internet – wyznaczony przez dyrektora przedszkola pracownik sprawujący nadzór nad korzystaniem z Internetu na terenie placówki przez dzieci oraz za bezpieczeństwo dzieci w Internecie.</w:t>
      </w:r>
    </w:p>
    <w:p w:rsidR="00A76632" w:rsidRPr="008A4726" w:rsidRDefault="00A76632" w:rsidP="00D85B23">
      <w:pPr>
        <w:pStyle w:val="Akapitzlist"/>
        <w:numPr>
          <w:ilvl w:val="0"/>
          <w:numId w:val="3"/>
        </w:numPr>
        <w:spacing w:line="360" w:lineRule="auto"/>
        <w:ind w:left="284"/>
        <w:contextualSpacing w:val="0"/>
        <w:jc w:val="both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Osoba odpowiedzialna za Politykę Ochrony Dzieci – wyznaczony przez dyrektora przedszkola pracownik sprawujący nadzór nad realizacją Polityki Ochrony Dzieci w placówce. </w:t>
      </w:r>
    </w:p>
    <w:p w:rsidR="0068098E" w:rsidRPr="008A4726" w:rsidRDefault="00AD6AEF" w:rsidP="00D85B23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eastAsia="Times New Roman" w:hAnsi="Georgia"/>
          <w:color w:val="323232"/>
          <w:sz w:val="24"/>
          <w:szCs w:val="24"/>
        </w:rPr>
        <w:lastRenderedPageBreak/>
        <w:t>Zespół interwencyjny – zespół powołany przez dyrektora przedszkola w przypadku krzywdzenia dzieci. W skład zespołu wchodzą: osoba odpowiedzialna za Politykę Ochrony Dzieci, Organ Prowadzący, psycholog, nauczyciel i pomoc nauczyciela  z grupy dziecka, dyrektor, pracownicy mający wiedzę o krzywdzeniu dziecka.</w:t>
      </w:r>
    </w:p>
    <w:p w:rsidR="0078702E" w:rsidRPr="008A4726" w:rsidRDefault="006F2331" w:rsidP="004B43B9">
      <w:pPr>
        <w:pStyle w:val="Akapitzlist"/>
        <w:numPr>
          <w:ilvl w:val="0"/>
          <w:numId w:val="3"/>
        </w:numPr>
        <w:spacing w:after="120" w:line="360" w:lineRule="auto"/>
        <w:ind w:left="284"/>
        <w:contextualSpacing w:val="0"/>
        <w:jc w:val="both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color w:val="000000"/>
          <w:sz w:val="24"/>
          <w:szCs w:val="24"/>
        </w:rPr>
        <w:t>Krzywdzeniem małoletniego jest jednorazowe albo powtarzające się umyślne działanie lub zaniechanie, naruszające prawa lub dobra osobiste małoletniego, w tym przestępstwa popełniane na małoletnim.</w:t>
      </w:r>
    </w:p>
    <w:p w:rsidR="0078702E" w:rsidRPr="008A4726" w:rsidRDefault="0078702E" w:rsidP="00D85B23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</w:p>
    <w:p w:rsidR="004804D2" w:rsidRPr="008A4726" w:rsidRDefault="004804D2" w:rsidP="00D85B23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II</w:t>
      </w:r>
    </w:p>
    <w:p w:rsidR="004804D2" w:rsidRPr="008A4726" w:rsidRDefault="004804D2" w:rsidP="00D85B23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Rozpoznawanie i reagowanie na czynniki ryzyka krzywdzenia dzieci</w:t>
      </w:r>
    </w:p>
    <w:p w:rsidR="004804D2" w:rsidRPr="008A4726" w:rsidRDefault="004804D2" w:rsidP="00D85B23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</w:p>
    <w:p w:rsidR="004804D2" w:rsidRPr="008A4726" w:rsidRDefault="004804D2" w:rsidP="00816D4D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2.</w:t>
      </w:r>
    </w:p>
    <w:p w:rsidR="004804D2" w:rsidRPr="008A4726" w:rsidRDefault="00816D4D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1</w:t>
      </w:r>
      <w:r w:rsidR="004804D2" w:rsidRPr="008A4726">
        <w:rPr>
          <w:rFonts w:ascii="Georgia" w:hAnsi="Georgia"/>
          <w:sz w:val="24"/>
          <w:szCs w:val="24"/>
        </w:rPr>
        <w:t xml:space="preserve">. Pracownicy </w:t>
      </w:r>
      <w:r w:rsidR="0061785C" w:rsidRPr="008A4726">
        <w:rPr>
          <w:rFonts w:ascii="Georgia" w:hAnsi="Georgia"/>
          <w:sz w:val="24"/>
          <w:szCs w:val="24"/>
        </w:rPr>
        <w:t xml:space="preserve">Prywatnego Przedszkola „Kraina Marzeń” w Buszkowicach </w:t>
      </w:r>
      <w:r w:rsidR="004804D2" w:rsidRPr="008A4726">
        <w:rPr>
          <w:rFonts w:ascii="Georgia" w:hAnsi="Georgia"/>
          <w:sz w:val="24"/>
          <w:szCs w:val="24"/>
        </w:rPr>
        <w:t>znają i stosują zasady bezpiecznych relacji personel- dzi</w:t>
      </w:r>
      <w:r w:rsidR="001E2037" w:rsidRPr="008A4726">
        <w:rPr>
          <w:rFonts w:ascii="Georgia" w:hAnsi="Georgia"/>
          <w:sz w:val="24"/>
          <w:szCs w:val="24"/>
        </w:rPr>
        <w:t>e</w:t>
      </w:r>
      <w:r w:rsidR="004804D2" w:rsidRPr="008A4726">
        <w:rPr>
          <w:rFonts w:ascii="Georgia" w:hAnsi="Georgia"/>
          <w:sz w:val="24"/>
          <w:szCs w:val="24"/>
        </w:rPr>
        <w:t xml:space="preserve">cko ustalone w przedszkolu. </w:t>
      </w:r>
      <w:r w:rsidR="007A4F15" w:rsidRPr="008A4726">
        <w:rPr>
          <w:rFonts w:ascii="Georgia" w:hAnsi="Georgia"/>
          <w:sz w:val="24"/>
          <w:szCs w:val="24"/>
        </w:rPr>
        <w:t xml:space="preserve">Zasady stanowią </w:t>
      </w:r>
      <w:r w:rsidR="007A4F15" w:rsidRPr="008A4726">
        <w:rPr>
          <w:rFonts w:ascii="Georgia" w:hAnsi="Georgia"/>
          <w:b/>
          <w:sz w:val="24"/>
          <w:szCs w:val="24"/>
        </w:rPr>
        <w:t>Z</w:t>
      </w:r>
      <w:r w:rsidR="004804D2" w:rsidRPr="008A4726">
        <w:rPr>
          <w:rFonts w:ascii="Georgia" w:hAnsi="Georgia"/>
          <w:b/>
          <w:sz w:val="24"/>
          <w:szCs w:val="24"/>
        </w:rPr>
        <w:t>ałącznik nr 1</w:t>
      </w:r>
      <w:r w:rsidR="004804D2" w:rsidRPr="008A4726">
        <w:rPr>
          <w:rFonts w:ascii="Georgia" w:hAnsi="Georgia"/>
          <w:sz w:val="24"/>
          <w:szCs w:val="24"/>
        </w:rPr>
        <w:t xml:space="preserve"> do niniejszej Polityki. </w:t>
      </w:r>
      <w:r w:rsidR="0061785C" w:rsidRPr="008A4726">
        <w:rPr>
          <w:rFonts w:ascii="Georgia" w:hAnsi="Georgia"/>
          <w:sz w:val="24"/>
          <w:szCs w:val="24"/>
        </w:rPr>
        <w:br/>
      </w:r>
    </w:p>
    <w:p w:rsidR="00883B49" w:rsidRPr="008A4726" w:rsidRDefault="00816D4D" w:rsidP="0061785C">
      <w:pPr>
        <w:pStyle w:val="Akapitzlist"/>
        <w:spacing w:after="120" w:line="360" w:lineRule="auto"/>
        <w:ind w:left="284"/>
        <w:rPr>
          <w:rFonts w:ascii="Georgia" w:eastAsia="Times New Roman" w:hAnsi="Georgia"/>
          <w:color w:val="323232"/>
          <w:sz w:val="24"/>
          <w:szCs w:val="24"/>
        </w:rPr>
      </w:pPr>
      <w:r w:rsidRPr="008A4726">
        <w:rPr>
          <w:rFonts w:ascii="Georgia" w:eastAsia="Times New Roman" w:hAnsi="Georgia"/>
          <w:color w:val="323232"/>
          <w:sz w:val="24"/>
          <w:szCs w:val="24"/>
        </w:rPr>
        <w:t>2</w:t>
      </w:r>
      <w:r w:rsidR="00883B49" w:rsidRPr="008A4726">
        <w:rPr>
          <w:rFonts w:ascii="Georgia" w:eastAsia="Times New Roman" w:hAnsi="Georgia"/>
          <w:color w:val="323232"/>
          <w:sz w:val="24"/>
          <w:szCs w:val="24"/>
        </w:rPr>
        <w:t xml:space="preserve">. Znajomość i zaakceptowanie zasad jest potwierdzone własnoręcznym podpisaniem oświadczenia. </w:t>
      </w:r>
      <w:r w:rsidR="007A4F15" w:rsidRPr="008A4726">
        <w:rPr>
          <w:rFonts w:ascii="Georgia" w:eastAsia="Times New Roman" w:hAnsi="Georgia"/>
          <w:sz w:val="24"/>
          <w:szCs w:val="24"/>
        </w:rPr>
        <w:t xml:space="preserve">Oświadczenie stanowi </w:t>
      </w:r>
      <w:r w:rsidR="007A4F15" w:rsidRPr="008A4726">
        <w:rPr>
          <w:rFonts w:ascii="Georgia" w:eastAsia="Times New Roman" w:hAnsi="Georgia"/>
          <w:b/>
          <w:sz w:val="24"/>
          <w:szCs w:val="24"/>
        </w:rPr>
        <w:t>Z</w:t>
      </w:r>
      <w:r w:rsidR="00883B49" w:rsidRPr="008A4726">
        <w:rPr>
          <w:rFonts w:ascii="Georgia" w:eastAsia="Times New Roman" w:hAnsi="Georgia"/>
          <w:b/>
          <w:sz w:val="24"/>
          <w:szCs w:val="24"/>
        </w:rPr>
        <w:t>ałącznik nr</w:t>
      </w:r>
      <w:r w:rsidR="00883B49" w:rsidRPr="008A4726">
        <w:rPr>
          <w:rFonts w:ascii="Georgia" w:eastAsia="Times New Roman" w:hAnsi="Georgia"/>
          <w:b/>
          <w:color w:val="323232"/>
          <w:sz w:val="24"/>
          <w:szCs w:val="24"/>
        </w:rPr>
        <w:t xml:space="preserve"> 2</w:t>
      </w:r>
      <w:r w:rsidR="00883B49" w:rsidRPr="008A4726">
        <w:rPr>
          <w:rFonts w:ascii="Georgia" w:eastAsia="Times New Roman" w:hAnsi="Georgia"/>
          <w:color w:val="323232"/>
          <w:sz w:val="24"/>
          <w:szCs w:val="24"/>
        </w:rPr>
        <w:t xml:space="preserve"> do niniejszej Polityki</w:t>
      </w:r>
      <w:r w:rsidR="00522C76" w:rsidRPr="008A4726">
        <w:rPr>
          <w:rFonts w:ascii="Georgia" w:eastAsia="Times New Roman" w:hAnsi="Georgia"/>
          <w:color w:val="323232"/>
          <w:sz w:val="24"/>
          <w:szCs w:val="24"/>
        </w:rPr>
        <w:t xml:space="preserve">. </w:t>
      </w:r>
      <w:r w:rsidR="00522C76" w:rsidRPr="008A4726">
        <w:rPr>
          <w:rFonts w:ascii="Georgia" w:hAnsi="Georgia"/>
          <w:sz w:val="24"/>
          <w:szCs w:val="24"/>
        </w:rPr>
        <w:t xml:space="preserve">. </w:t>
      </w:r>
      <w:r w:rsidR="00522C76" w:rsidRPr="008A4726">
        <w:rPr>
          <w:rFonts w:ascii="Georgia" w:hAnsi="Georgia"/>
          <w:color w:val="000000"/>
          <w:sz w:val="24"/>
          <w:szCs w:val="24"/>
        </w:rPr>
        <w:t>Oświadczenia włącza się do akt osobowych pracownika</w:t>
      </w:r>
      <w:r w:rsidR="0061785C" w:rsidRPr="008A4726">
        <w:rPr>
          <w:rFonts w:ascii="Georgia" w:hAnsi="Georgia"/>
          <w:color w:val="000000"/>
          <w:sz w:val="24"/>
          <w:szCs w:val="24"/>
        </w:rPr>
        <w:t>.</w:t>
      </w:r>
      <w:r w:rsidR="0061785C" w:rsidRPr="008A4726">
        <w:rPr>
          <w:rFonts w:ascii="Georgia" w:hAnsi="Georgia"/>
          <w:color w:val="000000"/>
          <w:sz w:val="24"/>
          <w:szCs w:val="24"/>
        </w:rPr>
        <w:br/>
      </w:r>
    </w:p>
    <w:p w:rsidR="00816D4D" w:rsidRPr="008A4726" w:rsidRDefault="00816D4D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eastAsia="Times New Roman" w:hAnsi="Georgia"/>
          <w:color w:val="323232"/>
          <w:sz w:val="24"/>
          <w:szCs w:val="24"/>
        </w:rPr>
        <w:t xml:space="preserve">3. </w:t>
      </w:r>
      <w:r w:rsidRPr="008A4726">
        <w:rPr>
          <w:rFonts w:ascii="Georgia" w:hAnsi="Georgia"/>
          <w:sz w:val="24"/>
          <w:szCs w:val="24"/>
        </w:rPr>
        <w:t>Pracownicy Przedszkola posiadają wiedzę na temat czynników ryzyka i symptomów krzywdzenia dzieci i zwracają na nie uwagę w ramach wykonywanych obowiązków.</w:t>
      </w:r>
    </w:p>
    <w:p w:rsidR="00B20F73" w:rsidRPr="008A4726" w:rsidRDefault="00B20F7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Uwagę pracownika powinny zwrócić przykładowo następujące zachowania: </w:t>
      </w:r>
    </w:p>
    <w:p w:rsidR="00B20F73" w:rsidRPr="008A4726" w:rsidRDefault="00B20F7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a) Dziecko ma widoczne obrażenia ciała (siniaki, poparzenia, ugryzienia, złamania kości itp.), których pochodzenie trudno jest wyj</w:t>
      </w:r>
      <w:r w:rsidR="0061785C" w:rsidRPr="008A4726">
        <w:rPr>
          <w:rFonts w:ascii="Georgia" w:hAnsi="Georgia"/>
          <w:sz w:val="24"/>
          <w:szCs w:val="24"/>
        </w:rPr>
        <w:t>aśnić.</w:t>
      </w:r>
    </w:p>
    <w:p w:rsidR="00B20F73" w:rsidRPr="008A4726" w:rsidRDefault="00B20F7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b) Podawane przez dziecko wyjaśnienia dotyczące obrażeń wydają się niewiarygodne, niemożliwe, niespójne</w:t>
      </w:r>
      <w:r w:rsidR="0061785C" w:rsidRPr="008A4726">
        <w:rPr>
          <w:rFonts w:ascii="Georgia" w:hAnsi="Georgia"/>
          <w:sz w:val="24"/>
          <w:szCs w:val="24"/>
        </w:rPr>
        <w:t xml:space="preserve"> itp. dziecko często je zmienia.</w:t>
      </w:r>
    </w:p>
    <w:p w:rsidR="00B20F73" w:rsidRPr="008A4726" w:rsidRDefault="00B20F7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c) Dziecko nadmiernie zakrywa ciało, nie</w:t>
      </w:r>
      <w:r w:rsidR="0061785C" w:rsidRPr="008A4726">
        <w:rPr>
          <w:rFonts w:ascii="Georgia" w:hAnsi="Georgia"/>
          <w:sz w:val="24"/>
          <w:szCs w:val="24"/>
        </w:rPr>
        <w:t>stosownie do sytuacji i pogody.</w:t>
      </w:r>
    </w:p>
    <w:p w:rsidR="00B20F73" w:rsidRPr="008A4726" w:rsidRDefault="00B20F7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d</w:t>
      </w:r>
      <w:r w:rsidR="0061785C" w:rsidRPr="008A4726">
        <w:rPr>
          <w:rFonts w:ascii="Georgia" w:hAnsi="Georgia"/>
          <w:sz w:val="24"/>
          <w:szCs w:val="24"/>
        </w:rPr>
        <w:t xml:space="preserve">) </w:t>
      </w:r>
      <w:r w:rsidRPr="008A4726">
        <w:rPr>
          <w:rFonts w:ascii="Georgia" w:hAnsi="Georgia"/>
          <w:sz w:val="24"/>
          <w:szCs w:val="24"/>
        </w:rPr>
        <w:t>Dziecko wzdryga się, kiedy podchodzi do niego osoba dorosła</w:t>
      </w:r>
      <w:r w:rsidR="0061785C" w:rsidRPr="008A4726">
        <w:rPr>
          <w:rFonts w:ascii="Georgia" w:hAnsi="Georgia"/>
          <w:sz w:val="24"/>
          <w:szCs w:val="24"/>
        </w:rPr>
        <w:t>.</w:t>
      </w:r>
      <w:r w:rsidR="0061785C" w:rsidRPr="008A4726">
        <w:rPr>
          <w:rFonts w:ascii="Georgia" w:hAnsi="Georgia"/>
          <w:sz w:val="24"/>
          <w:szCs w:val="24"/>
        </w:rPr>
        <w:br/>
        <w:t>e</w:t>
      </w:r>
      <w:r w:rsidRPr="008A4726">
        <w:rPr>
          <w:rFonts w:ascii="Georgia" w:hAnsi="Georgia"/>
          <w:sz w:val="24"/>
          <w:szCs w:val="24"/>
        </w:rPr>
        <w:t xml:space="preserve">) Dziecko boi się rodzica lub opiekuna </w:t>
      </w:r>
    </w:p>
    <w:p w:rsidR="00B20F73" w:rsidRPr="008A4726" w:rsidRDefault="0061785C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f) </w:t>
      </w:r>
      <w:r w:rsidR="00B20F73" w:rsidRPr="008A4726">
        <w:rPr>
          <w:rFonts w:ascii="Georgia" w:hAnsi="Georgia"/>
          <w:sz w:val="24"/>
          <w:szCs w:val="24"/>
        </w:rPr>
        <w:t xml:space="preserve">Dziecko boi się powrotu do domu </w:t>
      </w:r>
      <w:r w:rsidRPr="008A4726">
        <w:rPr>
          <w:rFonts w:ascii="Georgia" w:hAnsi="Georgia"/>
          <w:sz w:val="24"/>
          <w:szCs w:val="24"/>
        </w:rPr>
        <w:br/>
        <w:t>g</w:t>
      </w:r>
      <w:r w:rsidR="00B20F73" w:rsidRPr="008A4726">
        <w:rPr>
          <w:rFonts w:ascii="Georgia" w:hAnsi="Georgia"/>
          <w:sz w:val="24"/>
          <w:szCs w:val="24"/>
        </w:rPr>
        <w:t xml:space="preserve">) Dziecko jest bierne, wycofane, uległe, przestraszone </w:t>
      </w:r>
    </w:p>
    <w:p w:rsidR="00B20F73" w:rsidRPr="008A4726" w:rsidRDefault="0061785C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lastRenderedPageBreak/>
        <w:t>h</w:t>
      </w:r>
      <w:r w:rsidR="00B20F73" w:rsidRPr="008A4726">
        <w:rPr>
          <w:rFonts w:ascii="Georgia" w:hAnsi="Georgia"/>
          <w:sz w:val="24"/>
          <w:szCs w:val="24"/>
        </w:rPr>
        <w:t xml:space="preserve">) Dziecko cierpi na powtarzające się dolegliwości somatyczne: bóle brzucha, głowy, mdłości itp. </w:t>
      </w:r>
    </w:p>
    <w:p w:rsidR="00B20F73" w:rsidRPr="008A4726" w:rsidRDefault="0061785C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i</w:t>
      </w:r>
      <w:r w:rsidR="00B20F73" w:rsidRPr="008A4726">
        <w:rPr>
          <w:rFonts w:ascii="Georgia" w:hAnsi="Georgia"/>
          <w:sz w:val="24"/>
          <w:szCs w:val="24"/>
        </w:rPr>
        <w:t xml:space="preserve">) Dziecko moczy się bez powodu lub w konkretnych sytuacjach, czy też na widok określonych osób </w:t>
      </w:r>
    </w:p>
    <w:p w:rsidR="00B20F73" w:rsidRPr="008A4726" w:rsidRDefault="0061785C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j</w:t>
      </w:r>
      <w:r w:rsidR="00B20F73" w:rsidRPr="008A4726">
        <w:rPr>
          <w:rFonts w:ascii="Georgia" w:hAnsi="Georgia"/>
          <w:sz w:val="24"/>
          <w:szCs w:val="24"/>
        </w:rPr>
        <w:t>) Nastąpiła nagła i wyraźna zmiana zachowania dziecka widoczna podczas zabaw lub pojawiają się niepokojące wytwory</w:t>
      </w:r>
      <w:r w:rsidRPr="008A4726">
        <w:rPr>
          <w:rFonts w:ascii="Georgia" w:hAnsi="Georgia"/>
          <w:sz w:val="24"/>
          <w:szCs w:val="24"/>
        </w:rPr>
        <w:br/>
      </w:r>
    </w:p>
    <w:p w:rsidR="00816D4D" w:rsidRPr="008A4726" w:rsidRDefault="00816D4D" w:rsidP="0061785C">
      <w:pPr>
        <w:pStyle w:val="Akapitzlist"/>
        <w:spacing w:after="120" w:line="360" w:lineRule="auto"/>
        <w:ind w:left="284"/>
        <w:rPr>
          <w:rFonts w:ascii="Georgia" w:eastAsia="Times New Roman" w:hAnsi="Georgia"/>
          <w:color w:val="000000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4</w:t>
      </w:r>
      <w:r w:rsidR="00F15423" w:rsidRPr="008A4726">
        <w:rPr>
          <w:rFonts w:ascii="Georgia" w:hAnsi="Georgia"/>
          <w:sz w:val="24"/>
          <w:szCs w:val="24"/>
        </w:rPr>
        <w:t>.</w:t>
      </w:r>
      <w:r w:rsidR="00F15423" w:rsidRPr="008A4726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8A4726">
        <w:rPr>
          <w:rFonts w:ascii="Georgia" w:hAnsi="Georgia"/>
          <w:sz w:val="24"/>
          <w:szCs w:val="24"/>
        </w:rPr>
        <w:t>Pracownicy Przedszkola monitorują sytuację i dobrostan dziecka.</w:t>
      </w:r>
    </w:p>
    <w:p w:rsidR="004804D2" w:rsidRPr="008A4726" w:rsidRDefault="00FE7639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5</w:t>
      </w:r>
      <w:r w:rsidR="004804D2" w:rsidRPr="008A4726">
        <w:rPr>
          <w:rFonts w:ascii="Georgia" w:hAnsi="Georgia"/>
          <w:sz w:val="24"/>
          <w:szCs w:val="24"/>
        </w:rPr>
        <w:t>.</w:t>
      </w:r>
      <w:r w:rsidR="00F15423" w:rsidRPr="008A4726">
        <w:rPr>
          <w:rFonts w:ascii="Georgia" w:eastAsia="Times New Roman" w:hAnsi="Georgia"/>
          <w:color w:val="323232"/>
          <w:sz w:val="24"/>
          <w:szCs w:val="24"/>
        </w:rPr>
        <w:t xml:space="preserve"> </w:t>
      </w:r>
      <w:r w:rsidR="00843E3F" w:rsidRPr="008A4726">
        <w:rPr>
          <w:rFonts w:ascii="Georgia" w:hAnsi="Georgia"/>
          <w:sz w:val="24"/>
          <w:szCs w:val="24"/>
        </w:rPr>
        <w:t xml:space="preserve">Rekrutacja pracowników placówki odbywa się zgodnie z zasadami bezpiecznej rekrutacji personelu. </w:t>
      </w:r>
      <w:r w:rsidR="004804D2" w:rsidRPr="008A4726">
        <w:rPr>
          <w:rFonts w:ascii="Georgia" w:hAnsi="Georgia"/>
          <w:sz w:val="24"/>
          <w:szCs w:val="24"/>
        </w:rPr>
        <w:t xml:space="preserve"> Zasady</w:t>
      </w:r>
      <w:r w:rsidR="002A6F28" w:rsidRPr="008A4726">
        <w:rPr>
          <w:rFonts w:ascii="Georgia" w:hAnsi="Georgia"/>
          <w:sz w:val="24"/>
          <w:szCs w:val="24"/>
        </w:rPr>
        <w:t xml:space="preserve"> rekrutacji </w:t>
      </w:r>
      <w:r w:rsidR="007A4F15" w:rsidRPr="008A4726">
        <w:rPr>
          <w:rFonts w:ascii="Georgia" w:hAnsi="Georgia"/>
          <w:sz w:val="24"/>
          <w:szCs w:val="24"/>
        </w:rPr>
        <w:t xml:space="preserve"> stanowią </w:t>
      </w:r>
      <w:r w:rsidR="007A4F15" w:rsidRPr="008A4726">
        <w:rPr>
          <w:rFonts w:ascii="Georgia" w:hAnsi="Georgia"/>
          <w:b/>
          <w:sz w:val="24"/>
          <w:szCs w:val="24"/>
        </w:rPr>
        <w:t>Z</w:t>
      </w:r>
      <w:r w:rsidR="004804D2" w:rsidRPr="008A4726">
        <w:rPr>
          <w:rFonts w:ascii="Georgia" w:hAnsi="Georgia"/>
          <w:b/>
          <w:sz w:val="24"/>
          <w:szCs w:val="24"/>
        </w:rPr>
        <w:t xml:space="preserve">ałącznik nr </w:t>
      </w:r>
      <w:r w:rsidRPr="008A4726">
        <w:rPr>
          <w:rFonts w:ascii="Georgia" w:hAnsi="Georgia"/>
          <w:b/>
          <w:sz w:val="24"/>
          <w:szCs w:val="24"/>
        </w:rPr>
        <w:t>3</w:t>
      </w:r>
      <w:r w:rsidR="004804D2" w:rsidRPr="008A4726">
        <w:rPr>
          <w:rFonts w:ascii="Georgia" w:hAnsi="Georgia"/>
          <w:sz w:val="24"/>
          <w:szCs w:val="24"/>
        </w:rPr>
        <w:t xml:space="preserve"> do niniejszej Polityki.</w:t>
      </w:r>
    </w:p>
    <w:p w:rsidR="00D85B23" w:rsidRPr="008A4726" w:rsidRDefault="00D85B23" w:rsidP="0061785C">
      <w:pPr>
        <w:spacing w:after="120" w:line="360" w:lineRule="auto"/>
        <w:rPr>
          <w:rFonts w:ascii="Georgia" w:hAnsi="Georgia"/>
          <w:b/>
          <w:sz w:val="24"/>
          <w:szCs w:val="24"/>
        </w:rPr>
      </w:pPr>
    </w:p>
    <w:p w:rsidR="002A6F28" w:rsidRPr="008A4726" w:rsidRDefault="002A6F28" w:rsidP="0061785C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III</w:t>
      </w:r>
    </w:p>
    <w:p w:rsidR="00BC3688" w:rsidRPr="008A4726" w:rsidRDefault="00BC3688" w:rsidP="0061785C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Procedury interwencji w przypadku krzywdzenia dziecka przez członków rodziny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3.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W przypadku podjęcia przez pracownika przedszkola podejrzenia, że dziecko jest krzywdzone, pracownik ma obowiązek sporządzenia notatki służbowej</w:t>
      </w:r>
      <w:r w:rsidR="007A4F15" w:rsidRPr="008A4726">
        <w:rPr>
          <w:rFonts w:ascii="Georgia" w:hAnsi="Georgia"/>
          <w:sz w:val="24"/>
          <w:szCs w:val="24"/>
        </w:rPr>
        <w:t xml:space="preserve">( </w:t>
      </w:r>
      <w:r w:rsidR="007A4F15" w:rsidRPr="008A4726">
        <w:rPr>
          <w:rFonts w:ascii="Georgia" w:hAnsi="Georgia"/>
          <w:b/>
          <w:sz w:val="24"/>
          <w:szCs w:val="24"/>
        </w:rPr>
        <w:t>Z</w:t>
      </w:r>
      <w:r w:rsidR="008D3090" w:rsidRPr="008A4726">
        <w:rPr>
          <w:rFonts w:ascii="Georgia" w:hAnsi="Georgia"/>
          <w:b/>
          <w:sz w:val="24"/>
          <w:szCs w:val="24"/>
        </w:rPr>
        <w:t>ałącznik nr 4</w:t>
      </w:r>
      <w:r w:rsidRPr="008A4726">
        <w:rPr>
          <w:rFonts w:ascii="Georgia" w:hAnsi="Georgia"/>
          <w:sz w:val="24"/>
          <w:szCs w:val="24"/>
        </w:rPr>
        <w:t xml:space="preserve">) </w:t>
      </w:r>
      <w:r w:rsidR="0061785C" w:rsidRPr="008A4726">
        <w:rPr>
          <w:rFonts w:ascii="Georgia" w:hAnsi="Georgia"/>
          <w:sz w:val="24"/>
          <w:szCs w:val="24"/>
        </w:rPr>
        <w:br/>
      </w:r>
      <w:r w:rsidRPr="008A4726">
        <w:rPr>
          <w:rFonts w:ascii="Georgia" w:hAnsi="Georgia"/>
          <w:sz w:val="24"/>
          <w:szCs w:val="24"/>
        </w:rPr>
        <w:t>i przekazania uzyskanej informacji dyrektorowi placówki</w:t>
      </w:r>
      <w:r w:rsidR="00D85B23" w:rsidRPr="008A4726">
        <w:rPr>
          <w:rFonts w:ascii="Georgia" w:hAnsi="Georgia"/>
          <w:sz w:val="24"/>
          <w:szCs w:val="24"/>
        </w:rPr>
        <w:t xml:space="preserve"> i osobie odpowiedzialnej za Politykę</w:t>
      </w:r>
      <w:r w:rsidRPr="008A4726">
        <w:rPr>
          <w:rFonts w:ascii="Georgia" w:hAnsi="Georgia"/>
          <w:sz w:val="24"/>
          <w:szCs w:val="24"/>
        </w:rPr>
        <w:t xml:space="preserve">. 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4.</w:t>
      </w:r>
    </w:p>
    <w:p w:rsidR="00FF707F" w:rsidRPr="008A4726" w:rsidRDefault="00095728" w:rsidP="0061785C">
      <w:pPr>
        <w:spacing w:after="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1</w:t>
      </w:r>
      <w:r w:rsidR="006B6F75" w:rsidRPr="008A4726">
        <w:rPr>
          <w:rFonts w:ascii="Georgia" w:hAnsi="Georgia"/>
          <w:sz w:val="24"/>
          <w:szCs w:val="24"/>
        </w:rPr>
        <w:t>.O</w:t>
      </w:r>
      <w:r w:rsidR="00D85B23" w:rsidRPr="008A4726">
        <w:rPr>
          <w:rFonts w:ascii="Georgia" w:hAnsi="Georgia"/>
          <w:sz w:val="24"/>
          <w:szCs w:val="24"/>
        </w:rPr>
        <w:t>soba odpowiedzialna za Politykę ochrony małoletnich</w:t>
      </w:r>
      <w:r w:rsidR="006B6F75" w:rsidRPr="008A4726">
        <w:rPr>
          <w:rFonts w:ascii="Georgia" w:hAnsi="Georgia"/>
          <w:sz w:val="24"/>
          <w:szCs w:val="24"/>
        </w:rPr>
        <w:t xml:space="preserve"> wraz z pedagogiem</w:t>
      </w:r>
      <w:r w:rsidR="00FF707F" w:rsidRPr="008A4726">
        <w:rPr>
          <w:rFonts w:ascii="Georgia" w:hAnsi="Georgia"/>
          <w:sz w:val="24"/>
          <w:szCs w:val="24"/>
        </w:rPr>
        <w:t xml:space="preserve"> </w:t>
      </w:r>
      <w:r w:rsidR="006B6F75" w:rsidRPr="008A4726">
        <w:rPr>
          <w:rFonts w:ascii="Georgia" w:hAnsi="Georgia"/>
          <w:sz w:val="24"/>
          <w:szCs w:val="24"/>
        </w:rPr>
        <w:t xml:space="preserve">bądź psychologiem </w:t>
      </w:r>
      <w:r w:rsidR="00FF707F" w:rsidRPr="008A4726">
        <w:rPr>
          <w:rFonts w:ascii="Georgia" w:hAnsi="Georgia"/>
          <w:sz w:val="24"/>
          <w:szCs w:val="24"/>
        </w:rPr>
        <w:t>sporządza</w:t>
      </w:r>
      <w:r w:rsidR="000C4CDF" w:rsidRPr="008A4726">
        <w:rPr>
          <w:rFonts w:ascii="Georgia" w:hAnsi="Georgia"/>
          <w:sz w:val="24"/>
          <w:szCs w:val="24"/>
        </w:rPr>
        <w:t xml:space="preserve"> opis sytuacji przedszkolnej i </w:t>
      </w:r>
      <w:r w:rsidR="00FF707F" w:rsidRPr="008A4726">
        <w:rPr>
          <w:rFonts w:ascii="Georgia" w:hAnsi="Georgia"/>
          <w:sz w:val="24"/>
          <w:szCs w:val="24"/>
        </w:rPr>
        <w:t>rodzinne</w:t>
      </w:r>
      <w:r w:rsidR="00D85B23" w:rsidRPr="008A4726">
        <w:rPr>
          <w:rFonts w:ascii="Georgia" w:hAnsi="Georgia"/>
          <w:sz w:val="24"/>
          <w:szCs w:val="24"/>
        </w:rPr>
        <w:t xml:space="preserve">j dziecka na podstawie rozmów z </w:t>
      </w:r>
      <w:r w:rsidR="00FF707F" w:rsidRPr="008A4726">
        <w:rPr>
          <w:rFonts w:ascii="Georgia" w:hAnsi="Georgia"/>
          <w:sz w:val="24"/>
          <w:szCs w:val="24"/>
        </w:rPr>
        <w:t xml:space="preserve">dzieckiem, nauczycielami i rodzicami, oraz plan pomocy dziecku. </w:t>
      </w:r>
    </w:p>
    <w:p w:rsidR="000C4CDF" w:rsidRPr="008A4726" w:rsidRDefault="00095728" w:rsidP="0061785C">
      <w:pPr>
        <w:spacing w:after="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2</w:t>
      </w:r>
      <w:r w:rsidR="00FF707F" w:rsidRPr="008A4726">
        <w:rPr>
          <w:rFonts w:ascii="Georgia" w:hAnsi="Georgia"/>
          <w:sz w:val="24"/>
          <w:szCs w:val="24"/>
        </w:rPr>
        <w:t xml:space="preserve">. Plan pomocy dziecku powinien zawierać wskazania dotyczące: 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a)</w:t>
      </w:r>
      <w:r w:rsidR="000C4CDF" w:rsidRPr="008A4726">
        <w:rPr>
          <w:rFonts w:ascii="Georgia" w:hAnsi="Georgia"/>
          <w:color w:val="000000"/>
          <w:sz w:val="24"/>
          <w:szCs w:val="24"/>
        </w:rPr>
        <w:t xml:space="preserve"> jakie konkretnie działania podejmie placówka w celu zapewnienia bezpieczeństwa małoletniemu i odizolowania go od krzywdzącego</w:t>
      </w:r>
      <w:r w:rsidRPr="008A4726">
        <w:rPr>
          <w:rFonts w:ascii="Georgia" w:hAnsi="Georgia"/>
          <w:sz w:val="24"/>
          <w:szCs w:val="24"/>
        </w:rPr>
        <w:t>;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b)</w:t>
      </w:r>
      <w:r w:rsidR="000C4CDF" w:rsidRPr="008A4726">
        <w:rPr>
          <w:rFonts w:ascii="Georgia" w:hAnsi="Georgia"/>
          <w:color w:val="000000"/>
          <w:sz w:val="24"/>
          <w:szCs w:val="24"/>
        </w:rPr>
        <w:t xml:space="preserve"> wsparcie jakie zapewni placówka (np. wsparcie psychologiczne)</w:t>
      </w:r>
      <w:r w:rsidRPr="008A4726">
        <w:rPr>
          <w:rFonts w:ascii="Georgia" w:hAnsi="Georgia"/>
          <w:sz w:val="24"/>
          <w:szCs w:val="24"/>
        </w:rPr>
        <w:t xml:space="preserve">; </w:t>
      </w:r>
    </w:p>
    <w:p w:rsidR="00FF707F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c)</w:t>
      </w:r>
      <w:r w:rsidR="000C4CDF" w:rsidRPr="008A4726">
        <w:rPr>
          <w:rFonts w:ascii="Georgia" w:hAnsi="Georgia"/>
          <w:color w:val="000000"/>
          <w:sz w:val="24"/>
          <w:szCs w:val="24"/>
        </w:rPr>
        <w:t xml:space="preserve"> jeśli zaistnieje potrzeba to do jakiego podmiotu zostanie skierowany małoletni (np. poradnia psychologiczno-pedagogiczna, zakład leczniczy)</w:t>
      </w:r>
      <w:r w:rsidRPr="008A4726">
        <w:rPr>
          <w:rFonts w:ascii="Georgia" w:hAnsi="Georgia"/>
          <w:sz w:val="24"/>
          <w:szCs w:val="24"/>
        </w:rPr>
        <w:t>.</w:t>
      </w:r>
    </w:p>
    <w:p w:rsidR="00095728" w:rsidRPr="008A4726" w:rsidRDefault="00095728" w:rsidP="0061785C">
      <w:pPr>
        <w:spacing w:after="120" w:line="360" w:lineRule="auto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 </w:t>
      </w:r>
      <w:r w:rsidRPr="008A4726">
        <w:rPr>
          <w:rFonts w:ascii="Georgia" w:hAnsi="Georgia"/>
          <w:color w:val="000000"/>
          <w:sz w:val="24"/>
          <w:szCs w:val="24"/>
        </w:rPr>
        <w:t xml:space="preserve">Dyrektor placówki wzywa rodziców małoletniego i w obecności osoby odpowiedzialnej </w:t>
      </w:r>
      <w:r w:rsidR="006B6F75" w:rsidRPr="008A4726">
        <w:rPr>
          <w:rFonts w:ascii="Georgia" w:hAnsi="Georgia"/>
          <w:color w:val="000000"/>
          <w:sz w:val="24"/>
          <w:szCs w:val="24"/>
        </w:rPr>
        <w:t>za Politykę</w:t>
      </w:r>
      <w:r w:rsidRPr="008A4726">
        <w:rPr>
          <w:rFonts w:ascii="Georgia" w:hAnsi="Georgia"/>
          <w:color w:val="000000"/>
          <w:sz w:val="24"/>
          <w:szCs w:val="24"/>
        </w:rPr>
        <w:t xml:space="preserve"> bądź psychologa  przekazuje informacje dotyczące </w:t>
      </w:r>
      <w:r w:rsidRPr="008A4726">
        <w:rPr>
          <w:rFonts w:ascii="Georgia" w:hAnsi="Georgia"/>
          <w:color w:val="000000"/>
          <w:sz w:val="24"/>
          <w:szCs w:val="24"/>
        </w:rPr>
        <w:lastRenderedPageBreak/>
        <w:t>podejrzenia krzywdzenia lub posiadania informacji, a także dalszych kroków jakie podejmie placówka</w:t>
      </w:r>
      <w:r w:rsidR="00305453" w:rsidRPr="008A4726">
        <w:rPr>
          <w:rFonts w:ascii="Georgia" w:hAnsi="Georgia"/>
          <w:color w:val="000000"/>
          <w:sz w:val="24"/>
          <w:szCs w:val="24"/>
        </w:rPr>
        <w:t>- przedstawienie planu pomocy</w:t>
      </w:r>
      <w:r w:rsidRPr="008A4726">
        <w:rPr>
          <w:rFonts w:ascii="Georgia" w:hAnsi="Georgia"/>
          <w:color w:val="000000"/>
          <w:sz w:val="24"/>
          <w:szCs w:val="24"/>
        </w:rPr>
        <w:t xml:space="preserve">. Z tego spotkania sporządza się notatkę. </w:t>
      </w:r>
    </w:p>
    <w:p w:rsidR="00095728" w:rsidRPr="008A4726" w:rsidRDefault="00095728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</w:p>
    <w:p w:rsidR="00FF707F" w:rsidRPr="008A4726" w:rsidRDefault="00FF707F" w:rsidP="0061785C">
      <w:pPr>
        <w:pStyle w:val="Akapitzlist"/>
        <w:spacing w:after="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5.</w:t>
      </w:r>
    </w:p>
    <w:p w:rsidR="00FF707F" w:rsidRPr="008A4726" w:rsidRDefault="00B34FCA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1. W przypadkach</w:t>
      </w:r>
      <w:r w:rsidR="00FF707F" w:rsidRPr="008A4726">
        <w:rPr>
          <w:rFonts w:ascii="Georgia" w:hAnsi="Georgia"/>
          <w:sz w:val="24"/>
          <w:szCs w:val="24"/>
        </w:rPr>
        <w:t xml:space="preserve"> bardziej skomplikowanych (dotyczących wykorzystywania seksualnego oraz znęcania się fizycznego i psychicznego o dużym nasileniu) dyrektor przedszkola powołuje zespół interwencyjny, w skład którego wchodzi pedagog </w:t>
      </w:r>
      <w:r w:rsidR="00095728" w:rsidRPr="008A4726">
        <w:rPr>
          <w:rFonts w:ascii="Georgia" w:hAnsi="Georgia"/>
          <w:sz w:val="24"/>
          <w:szCs w:val="24"/>
        </w:rPr>
        <w:t>specjalny, psycholog, wychowawca i pomoc nauczyciela</w:t>
      </w:r>
      <w:r w:rsidR="00FF707F" w:rsidRPr="008A4726">
        <w:rPr>
          <w:rFonts w:ascii="Georgia" w:hAnsi="Georgia"/>
          <w:sz w:val="24"/>
          <w:szCs w:val="24"/>
        </w:rPr>
        <w:t xml:space="preserve"> dziecka oraz inni pracownicy mający wiedzę o krzywdzeniu dziecka lub o dziecku.</w:t>
      </w:r>
    </w:p>
    <w:p w:rsidR="00EB391D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2. Zespół interwencyjny sporządza plan pomocy dziecku, sp</w:t>
      </w:r>
      <w:r w:rsidR="000C4CDF" w:rsidRPr="008A4726">
        <w:rPr>
          <w:rFonts w:ascii="Georgia" w:hAnsi="Georgia"/>
          <w:sz w:val="24"/>
          <w:szCs w:val="24"/>
        </w:rPr>
        <w:t>ełniający wymogi określone w § 4</w:t>
      </w:r>
      <w:r w:rsidRPr="008A4726">
        <w:rPr>
          <w:rFonts w:ascii="Georgia" w:hAnsi="Georgia"/>
          <w:sz w:val="24"/>
          <w:szCs w:val="24"/>
        </w:rPr>
        <w:t xml:space="preserve"> pkt.2 Polityki, na podstawie opisu sporządzonego przez pedagoga oraz innych, uzyskanych przez członków zespołu informacji. </w:t>
      </w:r>
    </w:p>
    <w:p w:rsidR="000C4CDF" w:rsidRPr="008A4726" w:rsidRDefault="00FF707F" w:rsidP="0061785C">
      <w:pPr>
        <w:pStyle w:val="Akapitzlist"/>
        <w:spacing w:after="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6.</w:t>
      </w:r>
    </w:p>
    <w:p w:rsidR="000C4CDF" w:rsidRPr="008A4726" w:rsidRDefault="00FF707F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1. Plan pomocy dziecku jest przedstawiony przez pedagoga lu</w:t>
      </w:r>
      <w:r w:rsidR="000C4CDF" w:rsidRPr="008A4726">
        <w:rPr>
          <w:rFonts w:ascii="Georgia" w:hAnsi="Georgia"/>
          <w:sz w:val="24"/>
          <w:szCs w:val="24"/>
        </w:rPr>
        <w:t>b</w:t>
      </w:r>
      <w:r w:rsidRPr="008A4726">
        <w:rPr>
          <w:rFonts w:ascii="Georgia" w:hAnsi="Georgia"/>
          <w:sz w:val="24"/>
          <w:szCs w:val="24"/>
        </w:rPr>
        <w:t xml:space="preserve"> psychologa opiekunom z zaleceniem współpracy przy jego realizacji. </w:t>
      </w:r>
    </w:p>
    <w:p w:rsidR="000C4CDF" w:rsidRPr="008A4726" w:rsidRDefault="00D85B23" w:rsidP="0061785C">
      <w:pPr>
        <w:pStyle w:val="Akapitzlist"/>
        <w:spacing w:after="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</w:t>
      </w:r>
      <w:r w:rsidR="00305453" w:rsidRPr="008A4726">
        <w:rPr>
          <w:rFonts w:ascii="Georgia" w:hAnsi="Georgia"/>
          <w:color w:val="000000"/>
          <w:sz w:val="24"/>
          <w:szCs w:val="24"/>
        </w:rPr>
        <w:t>Dyrektor przedszkola informuje rodziców/opiekunów prawnych małoletniego o obowiązku zgłoszenia podejrzenia krzywdzenia dziecka do organów ścigania (Policja, Prokuratura), a następnie dokonuje zawiadomienia o możliwości popełnienia przestępstwa.  O fakcie złożonego zawiadomienia dyrektor informuje organ prowadzący</w:t>
      </w:r>
      <w:r w:rsidR="0061785C" w:rsidRPr="008A4726">
        <w:rPr>
          <w:rFonts w:ascii="Georgia" w:hAnsi="Georgia"/>
          <w:color w:val="000000"/>
          <w:sz w:val="24"/>
          <w:szCs w:val="24"/>
        </w:rPr>
        <w:t>.</w:t>
      </w:r>
    </w:p>
    <w:p w:rsidR="006F5BF3" w:rsidRPr="008A4726" w:rsidRDefault="00B029DB" w:rsidP="0061785C">
      <w:pPr>
        <w:pStyle w:val="Akapitzlist"/>
        <w:spacing w:after="0" w:line="360" w:lineRule="auto"/>
        <w:ind w:left="284"/>
        <w:rPr>
          <w:rFonts w:ascii="Georgia" w:hAnsi="Georgia"/>
          <w:color w:val="000000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</w:t>
      </w:r>
      <w:r w:rsidR="006F5BF3" w:rsidRPr="008A4726">
        <w:rPr>
          <w:rFonts w:ascii="Georgia" w:hAnsi="Georgia"/>
          <w:sz w:val="24"/>
          <w:szCs w:val="24"/>
        </w:rPr>
        <w:t xml:space="preserve">Dyrektor przedszkola, po poinformowaniu rodziców, składa zawiadomienie o podejrzeniu przestępstwa do prokuratury/policji lub wniosek o wgląd w sytuację rodziny (co stanowi </w:t>
      </w:r>
      <w:r w:rsidR="007A4F15" w:rsidRPr="008A4726">
        <w:rPr>
          <w:rFonts w:ascii="Georgia" w:hAnsi="Georgia"/>
          <w:b/>
          <w:sz w:val="24"/>
          <w:szCs w:val="24"/>
        </w:rPr>
        <w:t>Z</w:t>
      </w:r>
      <w:r w:rsidR="006F5BF3" w:rsidRPr="008A4726">
        <w:rPr>
          <w:rFonts w:ascii="Georgia" w:hAnsi="Georgia"/>
          <w:b/>
          <w:sz w:val="24"/>
          <w:szCs w:val="24"/>
        </w:rPr>
        <w:t xml:space="preserve">ałącznik nr </w:t>
      </w:r>
      <w:r w:rsidR="00CF13B9" w:rsidRPr="008A4726">
        <w:rPr>
          <w:rFonts w:ascii="Georgia" w:hAnsi="Georgia"/>
          <w:b/>
          <w:sz w:val="24"/>
          <w:szCs w:val="24"/>
        </w:rPr>
        <w:t>5</w:t>
      </w:r>
      <w:r w:rsidR="006F5BF3" w:rsidRPr="008A4726">
        <w:rPr>
          <w:rFonts w:ascii="Georgia" w:hAnsi="Georgia"/>
          <w:sz w:val="24"/>
          <w:szCs w:val="24"/>
        </w:rPr>
        <w:t xml:space="preserve">) do Sądu Rejonowego, Wydziału Rodzinnego i Nieletnich, lub </w:t>
      </w:r>
      <w:r w:rsidRPr="008A4726">
        <w:rPr>
          <w:rFonts w:ascii="Georgia" w:hAnsi="Georgia"/>
          <w:color w:val="000000"/>
          <w:sz w:val="24"/>
          <w:szCs w:val="24"/>
        </w:rPr>
        <w:t>Dyrektor ma prawo poinformować Ośrodek Pomocy Społecznej o zagrożeniu dobra dziecka.</w:t>
      </w:r>
    </w:p>
    <w:p w:rsidR="00B029DB" w:rsidRPr="008A4726" w:rsidRDefault="00B029DB" w:rsidP="0061785C">
      <w:pPr>
        <w:spacing w:after="120" w:line="360" w:lineRule="auto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A4726">
        <w:rPr>
          <w:rFonts w:ascii="Georgia" w:hAnsi="Georgia"/>
          <w:color w:val="000000"/>
          <w:sz w:val="24"/>
          <w:szCs w:val="24"/>
        </w:rPr>
        <w:t xml:space="preserve">4. </w:t>
      </w:r>
      <w:r w:rsidRPr="008A472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W przypadku powzięcia w toku prowadzonych czynności służbowych lub zawodowych podejrzenia stosowania przemocy wobec osób doznających przemocy domowej lub w wyniku zgłoszenia dokonanego przez świadka przemocy domowej, nauczyciel wychowawca lub nauczyciel znający sytuację domową małoletniego może wszcząć procedurę „Niebieskiej Karty”. Dyrektor przedszkola </w:t>
      </w:r>
      <w:r w:rsidRPr="008A4726">
        <w:rPr>
          <w:rFonts w:ascii="Georgia" w:hAnsi="Georgia"/>
          <w:sz w:val="24"/>
          <w:szCs w:val="24"/>
        </w:rPr>
        <w:t>przesyła formularz „Niebieska Karta”-A” do przewodniczącego zespołu interdyscyplinarnego</w:t>
      </w:r>
    </w:p>
    <w:p w:rsidR="006F5BF3" w:rsidRPr="008A4726" w:rsidRDefault="00B029DB" w:rsidP="0061785C">
      <w:pPr>
        <w:spacing w:after="120" w:line="360" w:lineRule="auto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8A4726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5</w:t>
      </w:r>
      <w:r w:rsidR="006F5BF3" w:rsidRPr="008A4726">
        <w:rPr>
          <w:rFonts w:ascii="Georgia" w:hAnsi="Georgia"/>
          <w:sz w:val="24"/>
          <w:szCs w:val="24"/>
        </w:rPr>
        <w:t xml:space="preserve">. Dalszy tok postępowania leży w kompetencjach instytucji, do której zostało skierowane zawiadomienie. </w:t>
      </w:r>
    </w:p>
    <w:p w:rsidR="00EB391D" w:rsidRPr="008A4726" w:rsidRDefault="001D1421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§7</w:t>
      </w:r>
    </w:p>
    <w:p w:rsidR="00140857" w:rsidRPr="008A4726" w:rsidRDefault="006F5BF3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Z przebiegu interwencji sporządza się kartę interwencji, której wzór stanowi </w:t>
      </w:r>
      <w:r w:rsidR="007A4F15" w:rsidRPr="008A4726">
        <w:rPr>
          <w:rFonts w:ascii="Georgia" w:hAnsi="Georgia"/>
          <w:b/>
        </w:rPr>
        <w:t>Z</w:t>
      </w:r>
      <w:r w:rsidR="007E1C44" w:rsidRPr="008A4726">
        <w:rPr>
          <w:rFonts w:ascii="Georgia" w:hAnsi="Georgia"/>
          <w:b/>
        </w:rPr>
        <w:t>ałącznik nr 6</w:t>
      </w:r>
      <w:r w:rsidR="007E1C44" w:rsidRPr="008A4726">
        <w:rPr>
          <w:rFonts w:ascii="Georgia" w:hAnsi="Georgia"/>
          <w:sz w:val="24"/>
          <w:szCs w:val="24"/>
        </w:rPr>
        <w:t xml:space="preserve"> </w:t>
      </w:r>
      <w:r w:rsidRPr="008A4726">
        <w:rPr>
          <w:rFonts w:ascii="Georgia" w:hAnsi="Georgia"/>
          <w:sz w:val="24"/>
          <w:szCs w:val="24"/>
        </w:rPr>
        <w:t xml:space="preserve">do niniejszej Polityki. Kartę załącza się do dokumentacji pobytu dziecka w przedszkolu. </w:t>
      </w:r>
    </w:p>
    <w:p w:rsidR="00140857" w:rsidRPr="008A4726" w:rsidRDefault="006F5BF3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Wszyscy pracownicy przedszkola i inne osoby, które w związku z wykonywaniem obowiązków służbowych pozyskały informację o krzywdzeniu dziecka lub informacje z tym związane, są zobowiązane do zachowania tych informacji w tajemnicy, wyłączając informacje przekazywane uprawnionym instytucjom w ramach działań interwencyjnych. </w:t>
      </w:r>
    </w:p>
    <w:p w:rsidR="00BC3688" w:rsidRPr="008A4726" w:rsidRDefault="00BC3688" w:rsidP="0061785C">
      <w:pPr>
        <w:pStyle w:val="Akapitzlist"/>
        <w:spacing w:after="120" w:line="360" w:lineRule="auto"/>
        <w:ind w:left="284"/>
        <w:rPr>
          <w:rFonts w:ascii="Georgia" w:hAnsi="Georgia"/>
          <w:b/>
          <w:sz w:val="24"/>
          <w:szCs w:val="24"/>
        </w:rPr>
      </w:pPr>
    </w:p>
    <w:p w:rsidR="00BC3688" w:rsidRPr="008A4726" w:rsidRDefault="00BC3688" w:rsidP="0061785C">
      <w:pPr>
        <w:pStyle w:val="Akapitzlist"/>
        <w:spacing w:after="120" w:line="360" w:lineRule="auto"/>
        <w:ind w:left="284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Procedury interwencji w przypadku krzywdzenia dziecka przez pracownika przedszkola</w:t>
      </w:r>
    </w:p>
    <w:p w:rsidR="00140857" w:rsidRPr="008A4726" w:rsidRDefault="001D1421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§8</w:t>
      </w:r>
    </w:p>
    <w:p w:rsidR="00140857" w:rsidRPr="008A4726" w:rsidRDefault="006F5BF3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1.Osoba będąca świadkiem sytuacji krzywdzenia dziecka powiadamia o incydencie osobę odpowiedzialną za Politykę lub bezpośrednio dyrektora placówki. </w:t>
      </w:r>
    </w:p>
    <w:p w:rsidR="00B029DB" w:rsidRPr="008A4726" w:rsidRDefault="006F5BF3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W przypadku gdy podejrzenie krzywdzenia zgłosili opiekunowie dziecka, dyrektor powołuje zespół interwencyjny, w skład którego wchodzą: wychowawca dziecka, dyrektor, osoba odpowiedzialna za Politykę ochrony dzieci. </w:t>
      </w:r>
    </w:p>
    <w:p w:rsidR="00140857" w:rsidRPr="008A4726" w:rsidRDefault="005B1B89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</w:t>
      </w:r>
      <w:r w:rsidR="00786855" w:rsidRPr="008A4726">
        <w:rPr>
          <w:rFonts w:ascii="Georgia" w:hAnsi="Georgia"/>
          <w:sz w:val="24"/>
          <w:szCs w:val="24"/>
        </w:rPr>
        <w:t>Zespół interwencyjny sporządza plan pomocy dziecku, który jest przedstawiany opiekunom dziecka przez osobę odpowiedzialną za Politykę ochrony dzieci w przedszkolu z zaleceniem współpracy przy jego realizacji</w:t>
      </w:r>
      <w:r w:rsidR="00694C14" w:rsidRPr="008A4726">
        <w:rPr>
          <w:rFonts w:ascii="Georgia" w:hAnsi="Georgia"/>
          <w:sz w:val="24"/>
          <w:szCs w:val="24"/>
        </w:rPr>
        <w:t>.</w:t>
      </w:r>
    </w:p>
    <w:p w:rsidR="00140857" w:rsidRPr="008A4726" w:rsidRDefault="005B1B89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4</w:t>
      </w:r>
      <w:r w:rsidR="006F5BF3" w:rsidRPr="008A4726">
        <w:rPr>
          <w:rFonts w:ascii="Georgia" w:hAnsi="Georgia"/>
          <w:sz w:val="24"/>
          <w:szCs w:val="24"/>
        </w:rPr>
        <w:t>.</w:t>
      </w:r>
      <w:r w:rsidR="00694C14" w:rsidRPr="008A4726">
        <w:rPr>
          <w:rFonts w:ascii="Georgia" w:hAnsi="Georgia"/>
          <w:sz w:val="24"/>
          <w:szCs w:val="24"/>
        </w:rPr>
        <w:t xml:space="preserve"> </w:t>
      </w:r>
      <w:r w:rsidR="006F5BF3" w:rsidRPr="008A4726">
        <w:rPr>
          <w:rFonts w:ascii="Georgia" w:hAnsi="Georgia"/>
          <w:sz w:val="24"/>
          <w:szCs w:val="24"/>
        </w:rPr>
        <w:t xml:space="preserve"> </w:t>
      </w:r>
      <w:r w:rsidR="00694C14" w:rsidRPr="008A4726">
        <w:rPr>
          <w:rFonts w:ascii="Georgia" w:hAnsi="Georgia"/>
          <w:sz w:val="24"/>
          <w:szCs w:val="24"/>
        </w:rPr>
        <w:t>Zespół interwencyjny może zaproponować opiekunom zdiagnozowanie zgłaszanego podejrzenia w zewnętrznej, bezstronnej instytucji. Z przebiegu spotkania sporządza się protokół.</w:t>
      </w:r>
    </w:p>
    <w:p w:rsidR="00140857" w:rsidRPr="008A4726" w:rsidRDefault="006F5BF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Dyrektor przeprowadza rozmowę z pracownikiem, informując go o posiadanej relacji ze zdarzenia i o obowiązku złożenia zawiadomienia na policję lub do prokuratury. </w:t>
      </w:r>
    </w:p>
    <w:p w:rsidR="00140857" w:rsidRPr="008A4726" w:rsidRDefault="006F5BF3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4. Dyrektor placówki składa zawiadomienie na policję lub do prokuratury.</w:t>
      </w:r>
    </w:p>
    <w:p w:rsidR="00B34FCA" w:rsidRPr="008A4726" w:rsidRDefault="00B34FCA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5. Dalszy tok postępowania leży w kompetencjach instytucji, do której zostało skierowane zawiadomienie.</w:t>
      </w:r>
    </w:p>
    <w:p w:rsidR="00B34FCA" w:rsidRPr="008A4726" w:rsidRDefault="00B34FCA" w:rsidP="0061785C">
      <w:pPr>
        <w:pStyle w:val="Akapitzlist"/>
        <w:spacing w:after="120" w:line="360" w:lineRule="auto"/>
        <w:ind w:left="284"/>
        <w:rPr>
          <w:rFonts w:ascii="Georgia" w:hAnsi="Georgia"/>
        </w:rPr>
      </w:pPr>
      <w:r w:rsidRPr="008A4726">
        <w:rPr>
          <w:rFonts w:ascii="Georgia" w:hAnsi="Georgia"/>
          <w:sz w:val="24"/>
          <w:szCs w:val="24"/>
        </w:rPr>
        <w:lastRenderedPageBreak/>
        <w:t>6</w:t>
      </w:r>
      <w:r w:rsidR="00140857" w:rsidRPr="008A4726">
        <w:rPr>
          <w:rFonts w:ascii="Georgia" w:hAnsi="Georgia"/>
          <w:sz w:val="24"/>
          <w:szCs w:val="24"/>
        </w:rPr>
        <w:t xml:space="preserve">. </w:t>
      </w:r>
      <w:r w:rsidR="0042285E" w:rsidRPr="008A4726">
        <w:rPr>
          <w:rFonts w:ascii="Georgia" w:hAnsi="Georgia"/>
          <w:sz w:val="24"/>
          <w:szCs w:val="24"/>
        </w:rPr>
        <w:t>W przypadku gdy podejrzenie krzywdzenia zgłosili opiekunowie dziecka, a podejrzenie to nie zostało potwierdzone, należy o tym fakcie poinformować opiekunów dziecka na piśmie</w:t>
      </w:r>
      <w:r w:rsidR="00EB391D" w:rsidRPr="008A4726">
        <w:rPr>
          <w:rFonts w:ascii="Georgia" w:hAnsi="Georgia"/>
        </w:rPr>
        <w:t>.</w:t>
      </w:r>
    </w:p>
    <w:p w:rsidR="001D1421" w:rsidRPr="008A4726" w:rsidRDefault="001D1421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</w:p>
    <w:p w:rsidR="00F3790B" w:rsidRPr="008A4726" w:rsidRDefault="00F3790B" w:rsidP="00AF4BA8">
      <w:pPr>
        <w:pStyle w:val="Akapitzlist"/>
        <w:spacing w:after="120" w:line="360" w:lineRule="auto"/>
        <w:ind w:left="284"/>
        <w:contextualSpacing w:val="0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IV</w:t>
      </w:r>
    </w:p>
    <w:p w:rsidR="00F3790B" w:rsidRPr="008A4726" w:rsidRDefault="00F3790B" w:rsidP="00AF4BA8">
      <w:pPr>
        <w:pStyle w:val="Akapitzlist"/>
        <w:spacing w:after="120" w:line="360" w:lineRule="auto"/>
        <w:ind w:left="284"/>
        <w:contextualSpacing w:val="0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Zasady ochrony wizerunku dziecka</w:t>
      </w:r>
    </w:p>
    <w:p w:rsidR="00F3790B" w:rsidRPr="008A4726" w:rsidRDefault="00F3790B" w:rsidP="00AF4BA8">
      <w:pPr>
        <w:pStyle w:val="Akapitzlist"/>
        <w:spacing w:after="120" w:line="360" w:lineRule="auto"/>
        <w:ind w:left="284"/>
        <w:contextualSpacing w:val="0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§ </w:t>
      </w:r>
      <w:r w:rsidR="00D96A65" w:rsidRPr="008A4726">
        <w:rPr>
          <w:rFonts w:ascii="Georgia" w:hAnsi="Georgia"/>
          <w:sz w:val="24"/>
          <w:szCs w:val="24"/>
        </w:rPr>
        <w:t>9</w:t>
      </w:r>
      <w:r w:rsidR="001D1421" w:rsidRPr="008A4726">
        <w:rPr>
          <w:rFonts w:ascii="Georgia" w:hAnsi="Georgia"/>
          <w:sz w:val="24"/>
          <w:szCs w:val="24"/>
        </w:rPr>
        <w:t>.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Placówka zapewnia najwyższe standardy ochrony danych osobowych dzieci zgodnie z obowiązującymi przepisami prawa 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Placówka, uznając prawo dziecka do prywatności i ochrony dóbr osobistych, zapewnia ochronę wizerunku dziecka 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Wytyczne dotyczące zasad publikacji wizerunku dziecka stanowią </w:t>
      </w:r>
      <w:r w:rsidR="00231044" w:rsidRPr="008A4726">
        <w:rPr>
          <w:rFonts w:ascii="Georgia" w:hAnsi="Georgia"/>
          <w:b/>
          <w:sz w:val="24"/>
          <w:szCs w:val="24"/>
        </w:rPr>
        <w:t>Z</w:t>
      </w:r>
      <w:r w:rsidR="007D72D7" w:rsidRPr="008A4726">
        <w:rPr>
          <w:rFonts w:ascii="Georgia" w:hAnsi="Georgia"/>
          <w:b/>
          <w:sz w:val="24"/>
          <w:szCs w:val="24"/>
        </w:rPr>
        <w:t>ałącznik n</w:t>
      </w:r>
      <w:r w:rsidRPr="008A4726">
        <w:rPr>
          <w:rFonts w:ascii="Georgia" w:hAnsi="Georgia"/>
          <w:b/>
          <w:sz w:val="24"/>
          <w:szCs w:val="24"/>
        </w:rPr>
        <w:t xml:space="preserve">r </w:t>
      </w:r>
      <w:r w:rsidR="002318A8" w:rsidRPr="008A4726">
        <w:rPr>
          <w:rFonts w:ascii="Georgia" w:hAnsi="Georgia"/>
          <w:b/>
          <w:sz w:val="24"/>
          <w:szCs w:val="24"/>
        </w:rPr>
        <w:t>7</w:t>
      </w:r>
      <w:r w:rsidRPr="008A4726">
        <w:rPr>
          <w:rFonts w:ascii="Georgia" w:hAnsi="Georgia"/>
          <w:sz w:val="24"/>
          <w:szCs w:val="24"/>
        </w:rPr>
        <w:t xml:space="preserve"> do niniejszej Polityki. </w:t>
      </w:r>
    </w:p>
    <w:p w:rsidR="00E320D6" w:rsidRPr="008A4726" w:rsidRDefault="00D96A65" w:rsidP="00AF4BA8">
      <w:pPr>
        <w:pStyle w:val="Akapitzlist"/>
        <w:spacing w:after="120" w:line="360" w:lineRule="auto"/>
        <w:ind w:left="284"/>
        <w:contextualSpacing w:val="0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§10</w:t>
      </w:r>
      <w:r w:rsidR="001D1421" w:rsidRPr="008A4726">
        <w:rPr>
          <w:rFonts w:ascii="Georgia" w:hAnsi="Georgia"/>
          <w:sz w:val="24"/>
          <w:szCs w:val="24"/>
        </w:rPr>
        <w:t>.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Pracownikowi placówki nie wolno umożliwiać przedstawicielom mediów utrwalania wizerunku dziecka (filmowanie, fotografowanie, nagrywanie głosu dziecka) na terenie placówki bez pisemnej zgody rodzica lub opiekuna prawnego dziecka. 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 </w:t>
      </w:r>
    </w:p>
    <w:p w:rsidR="00E320D6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3. Jeżeli wizerunek dziecka stanowi jedynie szczegół całoś</w:t>
      </w:r>
      <w:r w:rsidR="00B3739D" w:rsidRPr="008A4726">
        <w:rPr>
          <w:rFonts w:ascii="Georgia" w:hAnsi="Georgia"/>
          <w:sz w:val="24"/>
          <w:szCs w:val="24"/>
        </w:rPr>
        <w:t>ci, takiej jak: zgromadzenie, . krajobraz, publiczna impreza-</w:t>
      </w:r>
      <w:r w:rsidRPr="008A4726">
        <w:rPr>
          <w:rFonts w:ascii="Georgia" w:hAnsi="Georgia"/>
          <w:sz w:val="24"/>
          <w:szCs w:val="24"/>
        </w:rPr>
        <w:t xml:space="preserve"> zgoda rodzica lub opiekuna prawnego na utrwalenie wizerunku dziecka nie jest wymagana . </w:t>
      </w:r>
    </w:p>
    <w:p w:rsidR="00E320D6" w:rsidRPr="008A4726" w:rsidRDefault="00D96A65" w:rsidP="00AF4BA8">
      <w:pPr>
        <w:pStyle w:val="Akapitzlist"/>
        <w:spacing w:after="120" w:line="360" w:lineRule="auto"/>
        <w:ind w:left="284"/>
        <w:contextualSpacing w:val="0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§11</w:t>
      </w:r>
      <w:r w:rsidR="001D1421" w:rsidRPr="008A4726">
        <w:rPr>
          <w:rFonts w:ascii="Georgia" w:hAnsi="Georgia"/>
          <w:sz w:val="24"/>
          <w:szCs w:val="24"/>
        </w:rPr>
        <w:t>.</w:t>
      </w:r>
    </w:p>
    <w:p w:rsidR="00960077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Upublicznienie przez pracownika placówki wizerunku dziecka utrwalonego w jakiejkolwiek formie (fotografia, nagranie audio-wideo) wymaga pisemnej zgody rodzica lub opiekuna prawnego dziecka . </w:t>
      </w:r>
    </w:p>
    <w:p w:rsidR="001D1421" w:rsidRPr="008A4726" w:rsidRDefault="004466DF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Pisemna zgoda o której mowa w ust. 1, powinna zawierać informację, gdzie będzie umieszczony zarejestrowany wizerunek i w jakim kontekście będzie </w:t>
      </w:r>
      <w:r w:rsidRPr="008A4726">
        <w:rPr>
          <w:rFonts w:ascii="Georgia" w:hAnsi="Georgia"/>
          <w:sz w:val="24"/>
          <w:szCs w:val="24"/>
        </w:rPr>
        <w:lastRenderedPageBreak/>
        <w:t xml:space="preserve">wykorzystywany (np. że umieszczony zostanie na stronie internetowej przedszkola w celach promocyjnych). </w:t>
      </w:r>
    </w:p>
    <w:p w:rsidR="00960077" w:rsidRPr="008A4726" w:rsidRDefault="004466DF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V</w:t>
      </w:r>
    </w:p>
    <w:p w:rsidR="00960077" w:rsidRPr="008A4726" w:rsidRDefault="004466DF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 xml:space="preserve">Zasady bezpiecznego korzystania z </w:t>
      </w:r>
      <w:r w:rsidR="00F36DE7" w:rsidRPr="008A4726">
        <w:rPr>
          <w:rFonts w:ascii="Georgia" w:hAnsi="Georgia"/>
          <w:b/>
          <w:sz w:val="24"/>
          <w:szCs w:val="24"/>
        </w:rPr>
        <w:t>Internetu</w:t>
      </w:r>
      <w:r w:rsidRPr="008A4726">
        <w:rPr>
          <w:rFonts w:ascii="Georgia" w:hAnsi="Georgia"/>
          <w:b/>
          <w:sz w:val="24"/>
          <w:szCs w:val="24"/>
        </w:rPr>
        <w:t xml:space="preserve"> i mediów elektronicznych </w:t>
      </w:r>
      <w:r w:rsidR="00AF4BA8" w:rsidRPr="008A4726">
        <w:rPr>
          <w:rFonts w:ascii="Georgia" w:hAnsi="Georgia"/>
          <w:b/>
          <w:sz w:val="24"/>
          <w:szCs w:val="24"/>
        </w:rPr>
        <w:br/>
        <w:t>w p</w:t>
      </w:r>
      <w:r w:rsidRPr="008A4726">
        <w:rPr>
          <w:rFonts w:ascii="Georgia" w:hAnsi="Georgia"/>
          <w:b/>
          <w:sz w:val="24"/>
          <w:szCs w:val="24"/>
        </w:rPr>
        <w:t>rzedszkolu</w:t>
      </w:r>
    </w:p>
    <w:p w:rsidR="00960077" w:rsidRPr="008A4726" w:rsidRDefault="00D96A65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12</w:t>
      </w:r>
      <w:r w:rsidR="004466DF" w:rsidRPr="008A4726">
        <w:rPr>
          <w:rFonts w:ascii="Georgia" w:hAnsi="Georgia"/>
          <w:sz w:val="24"/>
          <w:szCs w:val="24"/>
        </w:rPr>
        <w:t>.</w:t>
      </w:r>
    </w:p>
    <w:p w:rsidR="00F36DE7" w:rsidRPr="008A4726" w:rsidRDefault="00AF4BA8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1. Na terenie p</w:t>
      </w:r>
      <w:r w:rsidR="00960077" w:rsidRPr="008A4726">
        <w:rPr>
          <w:rFonts w:ascii="Georgia" w:hAnsi="Georgia"/>
          <w:sz w:val="24"/>
          <w:szCs w:val="24"/>
        </w:rPr>
        <w:t xml:space="preserve">rzedszkola dzieci nie mają swobodnego dostępu do </w:t>
      </w:r>
      <w:proofErr w:type="spellStart"/>
      <w:r w:rsidR="00960077" w:rsidRPr="008A4726">
        <w:rPr>
          <w:rFonts w:ascii="Georgia" w:hAnsi="Georgia"/>
          <w:sz w:val="24"/>
          <w:szCs w:val="24"/>
        </w:rPr>
        <w:t>internetu</w:t>
      </w:r>
      <w:proofErr w:type="spellEnd"/>
      <w:r w:rsidR="00960077" w:rsidRPr="008A4726">
        <w:rPr>
          <w:rFonts w:ascii="Georgia" w:hAnsi="Georgia"/>
          <w:sz w:val="24"/>
          <w:szCs w:val="24"/>
        </w:rPr>
        <w:t xml:space="preserve">. </w:t>
      </w:r>
      <w:r w:rsidRPr="008A4726">
        <w:rPr>
          <w:rFonts w:ascii="Georgia" w:hAnsi="Georgia"/>
          <w:sz w:val="24"/>
          <w:szCs w:val="24"/>
        </w:rPr>
        <w:br/>
      </w:r>
      <w:r w:rsidR="00960077" w:rsidRPr="008A4726">
        <w:rPr>
          <w:rFonts w:ascii="Georgia" w:hAnsi="Georgia"/>
          <w:sz w:val="24"/>
          <w:szCs w:val="24"/>
        </w:rPr>
        <w:t xml:space="preserve">Sieć internetowa zablokowana jest hasłami. </w:t>
      </w:r>
    </w:p>
    <w:p w:rsidR="00F36DE7" w:rsidRPr="008A4726" w:rsidRDefault="00960077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2. W przyp</w:t>
      </w:r>
      <w:r w:rsidR="00AF4BA8" w:rsidRPr="008A4726">
        <w:rPr>
          <w:rFonts w:ascii="Georgia" w:hAnsi="Georgia"/>
          <w:sz w:val="24"/>
          <w:szCs w:val="24"/>
        </w:rPr>
        <w:t xml:space="preserve">adku gdy dostęp do </w:t>
      </w:r>
      <w:proofErr w:type="spellStart"/>
      <w:r w:rsidR="00AF4BA8" w:rsidRPr="008A4726">
        <w:rPr>
          <w:rFonts w:ascii="Georgia" w:hAnsi="Georgia"/>
          <w:sz w:val="24"/>
          <w:szCs w:val="24"/>
        </w:rPr>
        <w:t>internetu</w:t>
      </w:r>
      <w:proofErr w:type="spellEnd"/>
      <w:r w:rsidR="00AF4BA8" w:rsidRPr="008A4726">
        <w:rPr>
          <w:rFonts w:ascii="Georgia" w:hAnsi="Georgia"/>
          <w:sz w:val="24"/>
          <w:szCs w:val="24"/>
        </w:rPr>
        <w:t xml:space="preserve"> w p</w:t>
      </w:r>
      <w:r w:rsidRPr="008A4726">
        <w:rPr>
          <w:rFonts w:ascii="Georgia" w:hAnsi="Georgia"/>
          <w:sz w:val="24"/>
          <w:szCs w:val="24"/>
        </w:rPr>
        <w:t>rzedszkolu realizowan</w:t>
      </w:r>
      <w:r w:rsidR="00AF4BA8" w:rsidRPr="008A4726">
        <w:rPr>
          <w:rFonts w:ascii="Georgia" w:hAnsi="Georgia"/>
          <w:sz w:val="24"/>
          <w:szCs w:val="24"/>
        </w:rPr>
        <w:t>y jest pod nadzorem pracownika p</w:t>
      </w:r>
      <w:r w:rsidRPr="008A4726">
        <w:rPr>
          <w:rFonts w:ascii="Georgia" w:hAnsi="Georgia"/>
          <w:sz w:val="24"/>
          <w:szCs w:val="24"/>
        </w:rPr>
        <w:t xml:space="preserve">rzedszkola jest on zobowiązany informować dzieci o zasadach bezpiecznego korzystania z </w:t>
      </w:r>
      <w:proofErr w:type="spellStart"/>
      <w:r w:rsidRPr="008A4726">
        <w:rPr>
          <w:rFonts w:ascii="Georgia" w:hAnsi="Georgia"/>
          <w:sz w:val="24"/>
          <w:szCs w:val="24"/>
        </w:rPr>
        <w:t>internetu</w:t>
      </w:r>
      <w:proofErr w:type="spellEnd"/>
      <w:r w:rsidRPr="008A4726">
        <w:rPr>
          <w:rFonts w:ascii="Georgia" w:hAnsi="Georgia"/>
          <w:sz w:val="24"/>
          <w:szCs w:val="24"/>
        </w:rPr>
        <w:t xml:space="preserve"> oraz czuwać nad ich bezpieczeństwem podczas korzystania z </w:t>
      </w:r>
      <w:proofErr w:type="spellStart"/>
      <w:r w:rsidRPr="008A4726">
        <w:rPr>
          <w:rFonts w:ascii="Georgia" w:hAnsi="Georgia"/>
          <w:sz w:val="24"/>
          <w:szCs w:val="24"/>
        </w:rPr>
        <w:t>internetu</w:t>
      </w:r>
      <w:proofErr w:type="spellEnd"/>
      <w:r w:rsidRPr="008A4726">
        <w:rPr>
          <w:rFonts w:ascii="Georgia" w:hAnsi="Georgia"/>
          <w:sz w:val="24"/>
          <w:szCs w:val="24"/>
        </w:rPr>
        <w:t xml:space="preserve"> w czasie zajęć.</w:t>
      </w:r>
    </w:p>
    <w:p w:rsidR="00F36DE7" w:rsidRPr="008A4726" w:rsidRDefault="00960077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 3. Nauczyciele przeprowadzają z dziećmi cykliczne pogadanki dotyczące bezpiecznego korzystania z </w:t>
      </w:r>
      <w:proofErr w:type="spellStart"/>
      <w:r w:rsidRPr="008A4726">
        <w:rPr>
          <w:rFonts w:ascii="Georgia" w:hAnsi="Georgia"/>
          <w:sz w:val="24"/>
          <w:szCs w:val="24"/>
        </w:rPr>
        <w:t>internetu</w:t>
      </w:r>
      <w:proofErr w:type="spellEnd"/>
      <w:r w:rsidRPr="008A4726">
        <w:rPr>
          <w:rFonts w:ascii="Georgia" w:hAnsi="Georgia"/>
          <w:sz w:val="24"/>
          <w:szCs w:val="24"/>
        </w:rPr>
        <w:t xml:space="preserve">. </w:t>
      </w:r>
    </w:p>
    <w:p w:rsidR="00F36DE7" w:rsidRPr="008A4726" w:rsidRDefault="00960077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4. Przedszkole zapewnia stały dostęp do materiałów edukacyjnych, dotyczących bezpiecznego korzystania z </w:t>
      </w:r>
      <w:proofErr w:type="spellStart"/>
      <w:r w:rsidRPr="008A4726">
        <w:rPr>
          <w:rFonts w:ascii="Georgia" w:hAnsi="Georgia"/>
          <w:sz w:val="24"/>
          <w:szCs w:val="24"/>
        </w:rPr>
        <w:t>internetu</w:t>
      </w:r>
      <w:proofErr w:type="spellEnd"/>
      <w:r w:rsidRPr="008A4726">
        <w:rPr>
          <w:rFonts w:ascii="Georgia" w:hAnsi="Georgia"/>
          <w:sz w:val="24"/>
          <w:szCs w:val="24"/>
        </w:rPr>
        <w:t xml:space="preserve">. </w:t>
      </w:r>
    </w:p>
    <w:p w:rsidR="00231044" w:rsidRPr="008A4726" w:rsidRDefault="00960077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color w:val="FF0000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5. Zasady korzystania z </w:t>
      </w:r>
      <w:proofErr w:type="spellStart"/>
      <w:r w:rsidRPr="008A4726">
        <w:rPr>
          <w:rFonts w:ascii="Georgia" w:hAnsi="Georgia"/>
          <w:sz w:val="24"/>
          <w:szCs w:val="24"/>
        </w:rPr>
        <w:t>internetu</w:t>
      </w:r>
      <w:proofErr w:type="spellEnd"/>
      <w:r w:rsidRPr="008A4726">
        <w:rPr>
          <w:rFonts w:ascii="Georgia" w:hAnsi="Georgia"/>
          <w:sz w:val="24"/>
          <w:szCs w:val="24"/>
        </w:rPr>
        <w:t xml:space="preserve"> </w:t>
      </w:r>
      <w:r w:rsidR="00187FF5" w:rsidRPr="008A4726">
        <w:rPr>
          <w:rFonts w:ascii="Georgia" w:hAnsi="Georgia"/>
          <w:sz w:val="24"/>
          <w:szCs w:val="24"/>
        </w:rPr>
        <w:t xml:space="preserve">dokładnie </w:t>
      </w:r>
      <w:r w:rsidRPr="008A4726">
        <w:rPr>
          <w:rFonts w:ascii="Georgia" w:hAnsi="Georgia"/>
          <w:sz w:val="24"/>
          <w:szCs w:val="24"/>
        </w:rPr>
        <w:t xml:space="preserve">określa </w:t>
      </w:r>
      <w:r w:rsidR="00231044" w:rsidRPr="008A4726">
        <w:rPr>
          <w:rFonts w:ascii="Georgia" w:hAnsi="Georgia"/>
          <w:b/>
          <w:sz w:val="24"/>
          <w:szCs w:val="24"/>
        </w:rPr>
        <w:t>Z</w:t>
      </w:r>
      <w:r w:rsidR="00107ED1" w:rsidRPr="008A4726">
        <w:rPr>
          <w:rFonts w:ascii="Georgia" w:hAnsi="Georgia"/>
          <w:b/>
          <w:sz w:val="24"/>
          <w:szCs w:val="24"/>
        </w:rPr>
        <w:t xml:space="preserve">ałącznik nr </w:t>
      </w:r>
      <w:r w:rsidR="007D72D7" w:rsidRPr="008A4726">
        <w:rPr>
          <w:rFonts w:ascii="Georgia" w:hAnsi="Georgia"/>
          <w:b/>
          <w:sz w:val="24"/>
          <w:szCs w:val="24"/>
        </w:rPr>
        <w:t>8</w:t>
      </w:r>
      <w:r w:rsidR="00CC4799" w:rsidRPr="008A4726">
        <w:rPr>
          <w:rFonts w:ascii="Georgia" w:hAnsi="Georgia"/>
          <w:color w:val="FF0000"/>
          <w:sz w:val="24"/>
          <w:szCs w:val="24"/>
        </w:rPr>
        <w:t>.</w:t>
      </w:r>
    </w:p>
    <w:p w:rsidR="00FC55E7" w:rsidRPr="008A4726" w:rsidRDefault="00FC55E7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VI</w:t>
      </w:r>
    </w:p>
    <w:p w:rsidR="00F36DE7" w:rsidRPr="008A4726" w:rsidRDefault="00FC55E7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Monitoring stosowania Polityki</w:t>
      </w:r>
    </w:p>
    <w:p w:rsidR="00107ED1" w:rsidRPr="008A4726" w:rsidRDefault="00D96A65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 13</w:t>
      </w:r>
      <w:r w:rsidR="001D1421" w:rsidRPr="008A4726">
        <w:rPr>
          <w:rFonts w:ascii="Georgia" w:hAnsi="Georgia"/>
          <w:sz w:val="24"/>
          <w:szCs w:val="24"/>
        </w:rPr>
        <w:t>.</w:t>
      </w:r>
    </w:p>
    <w:p w:rsidR="00B3694E" w:rsidRPr="008A4726" w:rsidRDefault="00B3694E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Dyrektor </w:t>
      </w:r>
      <w:r w:rsidR="00AF4BA8" w:rsidRPr="008A4726">
        <w:rPr>
          <w:rFonts w:ascii="Georgia" w:hAnsi="Georgia"/>
          <w:sz w:val="24"/>
          <w:szCs w:val="24"/>
        </w:rPr>
        <w:t>Prywatnego Przedszkola Kraina Marzeń</w:t>
      </w:r>
      <w:r w:rsidR="005839EA" w:rsidRPr="008A4726">
        <w:rPr>
          <w:rFonts w:ascii="Georgia" w:hAnsi="Georgia"/>
          <w:sz w:val="24"/>
          <w:szCs w:val="24"/>
        </w:rPr>
        <w:t xml:space="preserve"> </w:t>
      </w:r>
      <w:r w:rsidR="00AF4BA8" w:rsidRPr="008A4726">
        <w:rPr>
          <w:rFonts w:ascii="Georgia" w:hAnsi="Georgia"/>
          <w:sz w:val="24"/>
          <w:szCs w:val="24"/>
        </w:rPr>
        <w:t>wyznacza panią Katarzynę Nowakowską</w:t>
      </w:r>
      <w:r w:rsidR="005839EA" w:rsidRPr="008A4726">
        <w:rPr>
          <w:rFonts w:ascii="Georgia" w:hAnsi="Georgia"/>
          <w:sz w:val="24"/>
          <w:szCs w:val="24"/>
        </w:rPr>
        <w:t xml:space="preserve"> </w:t>
      </w:r>
      <w:r w:rsidRPr="008A4726">
        <w:rPr>
          <w:rFonts w:ascii="Georgia" w:hAnsi="Georgia"/>
          <w:sz w:val="24"/>
          <w:szCs w:val="24"/>
        </w:rPr>
        <w:t>jako osobę odpowiedzia</w:t>
      </w:r>
      <w:r w:rsidR="001E2037" w:rsidRPr="008A4726">
        <w:rPr>
          <w:rFonts w:ascii="Georgia" w:hAnsi="Georgia"/>
          <w:sz w:val="24"/>
          <w:szCs w:val="24"/>
        </w:rPr>
        <w:t>l</w:t>
      </w:r>
      <w:r w:rsidRPr="008A4726">
        <w:rPr>
          <w:rFonts w:ascii="Georgia" w:hAnsi="Georgia"/>
          <w:sz w:val="24"/>
          <w:szCs w:val="24"/>
        </w:rPr>
        <w:t xml:space="preserve">ną za Politykę ochrony dzieci w placówce . </w:t>
      </w:r>
    </w:p>
    <w:p w:rsidR="00B3694E" w:rsidRPr="008A4726" w:rsidRDefault="00B3694E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2. Osoba, o której mowa w punkcie poprzedzającym, jest odpowiedzialna za monitorowanie realizacji Polityki, za reagowanie na sygnały naruszenia Polityki i prowadzenie rejestru zgłoszeń oraz za proponowanie zmian w Polityce. </w:t>
      </w:r>
    </w:p>
    <w:p w:rsidR="00B3694E" w:rsidRPr="008A4726" w:rsidRDefault="00B3694E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3. Osoba, o której mowa w pkt. 1 niniejszego paragrafu, przeprowadza wśród pracowników placówki, raz na 12 miesięcy, ankietę monitorującą poziom realizacji Polityki . Wzór ankiety stanowi </w:t>
      </w:r>
      <w:r w:rsidR="00231044" w:rsidRPr="008A4726">
        <w:rPr>
          <w:rFonts w:ascii="Georgia" w:hAnsi="Georgia"/>
          <w:b/>
          <w:sz w:val="24"/>
          <w:szCs w:val="24"/>
        </w:rPr>
        <w:t>Z</w:t>
      </w:r>
      <w:r w:rsidR="00187FF5" w:rsidRPr="008A4726">
        <w:rPr>
          <w:rFonts w:ascii="Georgia" w:hAnsi="Georgia"/>
          <w:b/>
          <w:sz w:val="24"/>
          <w:szCs w:val="24"/>
        </w:rPr>
        <w:t>ałącznik n</w:t>
      </w:r>
      <w:r w:rsidRPr="008A4726">
        <w:rPr>
          <w:rFonts w:ascii="Georgia" w:hAnsi="Georgia"/>
          <w:b/>
          <w:sz w:val="24"/>
          <w:szCs w:val="24"/>
        </w:rPr>
        <w:t>r</w:t>
      </w:r>
      <w:r w:rsidRPr="008A4726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187FF5" w:rsidRPr="008A4726">
        <w:rPr>
          <w:rFonts w:ascii="Georgia" w:hAnsi="Georgia"/>
          <w:b/>
          <w:sz w:val="24"/>
          <w:szCs w:val="24"/>
        </w:rPr>
        <w:t>9</w:t>
      </w:r>
      <w:r w:rsidR="00CC4799" w:rsidRPr="008A4726">
        <w:rPr>
          <w:rFonts w:ascii="Georgia" w:hAnsi="Georgia"/>
          <w:sz w:val="24"/>
          <w:szCs w:val="24"/>
        </w:rPr>
        <w:t xml:space="preserve"> </w:t>
      </w:r>
      <w:r w:rsidRPr="008A4726">
        <w:rPr>
          <w:rFonts w:ascii="Georgia" w:hAnsi="Georgia"/>
          <w:sz w:val="24"/>
          <w:szCs w:val="24"/>
        </w:rPr>
        <w:t xml:space="preserve">do niniejszej Polityki. </w:t>
      </w:r>
    </w:p>
    <w:p w:rsidR="00B3694E" w:rsidRPr="008A4726" w:rsidRDefault="00B3694E" w:rsidP="0061785C">
      <w:pPr>
        <w:spacing w:after="120" w:line="360" w:lineRule="auto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4. W ankiecie pracownicy placówki mogą proponować zmiany Polityki oraz wskazać naruszenia Polityki </w:t>
      </w:r>
      <w:r w:rsidR="00107ED1" w:rsidRPr="008A4726">
        <w:rPr>
          <w:rFonts w:ascii="Georgia" w:hAnsi="Georgia"/>
          <w:sz w:val="24"/>
          <w:szCs w:val="24"/>
        </w:rPr>
        <w:t>.</w:t>
      </w:r>
    </w:p>
    <w:p w:rsidR="00B3694E" w:rsidRPr="008A4726" w:rsidRDefault="00B3694E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lastRenderedPageBreak/>
        <w:t xml:space="preserve">5. Osoba, o której mowa w pkt.1 niniejszego paragrafu, dokonuje opracowania wypełnionych przez pracowników placówki ankiet . Sporządza na tej postawie raport z monitoringu, który następnie przekazuje Dyrektorowi Przedszkola. </w:t>
      </w:r>
    </w:p>
    <w:p w:rsidR="00107ED1" w:rsidRPr="008A4726" w:rsidRDefault="00AF4BA8" w:rsidP="0061785C">
      <w:pPr>
        <w:pStyle w:val="Akapitzlist"/>
        <w:spacing w:after="120" w:line="360" w:lineRule="auto"/>
        <w:ind w:left="284"/>
        <w:contextualSpacing w:val="0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6. Dyrektor Prywatnego Przedszkola Kraina Marzeń w Buszkowicach </w:t>
      </w:r>
      <w:r w:rsidR="00B3694E" w:rsidRPr="008A4726">
        <w:rPr>
          <w:rFonts w:ascii="Georgia" w:hAnsi="Georgia"/>
          <w:sz w:val="24"/>
          <w:szCs w:val="24"/>
        </w:rPr>
        <w:t xml:space="preserve">wprowadza do Polityki niezbędne zmiany i ogłasza pracownikom Przedszkola oraz rodzicom i opiekunom prawnym nowe brzmienie Polityki. </w:t>
      </w:r>
    </w:p>
    <w:p w:rsidR="00107ED1" w:rsidRPr="008A4726" w:rsidRDefault="00B3694E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Rozdział VII</w:t>
      </w:r>
    </w:p>
    <w:p w:rsidR="00107ED1" w:rsidRPr="008A4726" w:rsidRDefault="00B3694E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b/>
          <w:sz w:val="24"/>
          <w:szCs w:val="24"/>
        </w:rPr>
      </w:pPr>
      <w:r w:rsidRPr="008A4726">
        <w:rPr>
          <w:rFonts w:ascii="Georgia" w:hAnsi="Georgia"/>
          <w:b/>
          <w:sz w:val="24"/>
          <w:szCs w:val="24"/>
        </w:rPr>
        <w:t>Przepisy końcowe</w:t>
      </w:r>
    </w:p>
    <w:p w:rsidR="00107ED1" w:rsidRPr="008A4726" w:rsidRDefault="00D96A65" w:rsidP="00AF4BA8">
      <w:pPr>
        <w:pStyle w:val="Akapitzlist"/>
        <w:spacing w:after="120" w:line="360" w:lineRule="auto"/>
        <w:ind w:left="284"/>
        <w:jc w:val="center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§14</w:t>
      </w:r>
      <w:r w:rsidR="001D1421" w:rsidRPr="008A4726">
        <w:rPr>
          <w:rFonts w:ascii="Georgia" w:hAnsi="Georgia"/>
          <w:sz w:val="24"/>
          <w:szCs w:val="24"/>
        </w:rPr>
        <w:t>.</w:t>
      </w:r>
    </w:p>
    <w:p w:rsidR="00107ED1" w:rsidRPr="008A4726" w:rsidRDefault="00107ED1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 xml:space="preserve">1. </w:t>
      </w:r>
      <w:r w:rsidR="00B3694E" w:rsidRPr="008A4726">
        <w:rPr>
          <w:rFonts w:ascii="Georgia" w:hAnsi="Georgia"/>
          <w:sz w:val="24"/>
          <w:szCs w:val="24"/>
        </w:rPr>
        <w:t>Polityka wchodzi</w:t>
      </w:r>
      <w:r w:rsidR="001D1421" w:rsidRPr="008A4726">
        <w:rPr>
          <w:rFonts w:ascii="Georgia" w:hAnsi="Georgia"/>
          <w:sz w:val="24"/>
          <w:szCs w:val="24"/>
        </w:rPr>
        <w:t xml:space="preserve"> w życie z dniem jej ogłoszenia.</w:t>
      </w:r>
    </w:p>
    <w:p w:rsidR="005839EA" w:rsidRPr="008A4726" w:rsidRDefault="00B3694E" w:rsidP="0061785C">
      <w:pPr>
        <w:pStyle w:val="Akapitzlist"/>
        <w:spacing w:after="120" w:line="360" w:lineRule="auto"/>
        <w:ind w:left="284"/>
        <w:rPr>
          <w:rFonts w:ascii="Georgia" w:hAnsi="Georgia"/>
          <w:sz w:val="24"/>
          <w:szCs w:val="24"/>
        </w:rPr>
      </w:pPr>
      <w:r w:rsidRPr="008A4726">
        <w:rPr>
          <w:rFonts w:ascii="Georgia" w:hAnsi="Georgia"/>
          <w:sz w:val="24"/>
          <w:szCs w:val="24"/>
        </w:rPr>
        <w:t>2. Ogłoszenie następuje w sposób dostępny dla pracowników placówki, rodziców dzieci lub ich opiekunów prawnych, poprzez wywieszenie w miejscu ogłoszeń dla pracowników i tablicy informacyjnej dla rodziców oraz poprzez zamieszczenie na stronie internetowej przedszkola.</w:t>
      </w:r>
    </w:p>
    <w:p w:rsidR="005839EA" w:rsidRPr="00231044" w:rsidRDefault="005839EA" w:rsidP="0061785C">
      <w:pPr>
        <w:pStyle w:val="Akapitzlist"/>
        <w:spacing w:after="120" w:line="36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sectPr w:rsidR="005839EA" w:rsidRPr="00231044" w:rsidSect="004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307"/>
    <w:multiLevelType w:val="hybridMultilevel"/>
    <w:tmpl w:val="26AAAA9C"/>
    <w:lvl w:ilvl="0" w:tplc="23420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42D41"/>
    <w:multiLevelType w:val="hybridMultilevel"/>
    <w:tmpl w:val="804EC8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57E38"/>
    <w:multiLevelType w:val="hybridMultilevel"/>
    <w:tmpl w:val="90AA5650"/>
    <w:lvl w:ilvl="0" w:tplc="1256D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3232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441D"/>
    <w:multiLevelType w:val="hybridMultilevel"/>
    <w:tmpl w:val="6360F3B2"/>
    <w:lvl w:ilvl="0" w:tplc="AFAA92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32323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327A"/>
    <w:multiLevelType w:val="hybridMultilevel"/>
    <w:tmpl w:val="7338B9B4"/>
    <w:lvl w:ilvl="0" w:tplc="0428F1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650B7"/>
    <w:multiLevelType w:val="hybridMultilevel"/>
    <w:tmpl w:val="37E48080"/>
    <w:lvl w:ilvl="0" w:tplc="500A04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17770"/>
    <w:multiLevelType w:val="hybridMultilevel"/>
    <w:tmpl w:val="A3C2C52A"/>
    <w:lvl w:ilvl="0" w:tplc="510A5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C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66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2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8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2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E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4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A3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CA020D"/>
    <w:multiLevelType w:val="hybridMultilevel"/>
    <w:tmpl w:val="AEA6A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E2A7C"/>
    <w:multiLevelType w:val="hybridMultilevel"/>
    <w:tmpl w:val="1A1E5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50521"/>
    <w:multiLevelType w:val="hybridMultilevel"/>
    <w:tmpl w:val="CC02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7257"/>
    <w:multiLevelType w:val="hybridMultilevel"/>
    <w:tmpl w:val="2AFEC9AC"/>
    <w:lvl w:ilvl="0" w:tplc="BA5AA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BF60F5"/>
    <w:multiLevelType w:val="hybridMultilevel"/>
    <w:tmpl w:val="F658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84ABA"/>
    <w:multiLevelType w:val="hybridMultilevel"/>
    <w:tmpl w:val="A192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E6459"/>
    <w:multiLevelType w:val="hybridMultilevel"/>
    <w:tmpl w:val="AA62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76CAA"/>
    <w:multiLevelType w:val="hybridMultilevel"/>
    <w:tmpl w:val="2F38E7E8"/>
    <w:lvl w:ilvl="0" w:tplc="0FF45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7449C"/>
    <w:multiLevelType w:val="hybridMultilevel"/>
    <w:tmpl w:val="AA62E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26B31"/>
    <w:multiLevelType w:val="hybridMultilevel"/>
    <w:tmpl w:val="9A088AAA"/>
    <w:lvl w:ilvl="0" w:tplc="818EB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8"/>
  </w:num>
  <w:num w:numId="8">
    <w:abstractNumId w:val="5"/>
  </w:num>
  <w:num w:numId="9">
    <w:abstractNumId w:val="16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EE"/>
    <w:rsid w:val="000521F8"/>
    <w:rsid w:val="00095728"/>
    <w:rsid w:val="000C4CDF"/>
    <w:rsid w:val="00107ED1"/>
    <w:rsid w:val="00140857"/>
    <w:rsid w:val="00163F06"/>
    <w:rsid w:val="00187FF5"/>
    <w:rsid w:val="001C4BFB"/>
    <w:rsid w:val="001D1421"/>
    <w:rsid w:val="001D4CAF"/>
    <w:rsid w:val="001E2037"/>
    <w:rsid w:val="001F40F1"/>
    <w:rsid w:val="00207856"/>
    <w:rsid w:val="002221A6"/>
    <w:rsid w:val="00231044"/>
    <w:rsid w:val="002318A8"/>
    <w:rsid w:val="00294644"/>
    <w:rsid w:val="00296416"/>
    <w:rsid w:val="002A6F28"/>
    <w:rsid w:val="00305453"/>
    <w:rsid w:val="00374302"/>
    <w:rsid w:val="003A0F95"/>
    <w:rsid w:val="003E6165"/>
    <w:rsid w:val="004150FB"/>
    <w:rsid w:val="0042285E"/>
    <w:rsid w:val="004466DF"/>
    <w:rsid w:val="004804D2"/>
    <w:rsid w:val="00493CA3"/>
    <w:rsid w:val="004A4353"/>
    <w:rsid w:val="004B43B9"/>
    <w:rsid w:val="00522C76"/>
    <w:rsid w:val="005839EA"/>
    <w:rsid w:val="005B1B89"/>
    <w:rsid w:val="005E2F82"/>
    <w:rsid w:val="0061785C"/>
    <w:rsid w:val="00654D2C"/>
    <w:rsid w:val="0066785F"/>
    <w:rsid w:val="006730BC"/>
    <w:rsid w:val="0068098E"/>
    <w:rsid w:val="00694C14"/>
    <w:rsid w:val="006B6F75"/>
    <w:rsid w:val="006F2331"/>
    <w:rsid w:val="006F5B2A"/>
    <w:rsid w:val="006F5BF3"/>
    <w:rsid w:val="00711202"/>
    <w:rsid w:val="00786855"/>
    <w:rsid w:val="0078702E"/>
    <w:rsid w:val="007A4F15"/>
    <w:rsid w:val="007D72D7"/>
    <w:rsid w:val="007D7546"/>
    <w:rsid w:val="007E1C44"/>
    <w:rsid w:val="00816D4D"/>
    <w:rsid w:val="00843E3F"/>
    <w:rsid w:val="0085022A"/>
    <w:rsid w:val="00883B49"/>
    <w:rsid w:val="008978D1"/>
    <w:rsid w:val="008A4726"/>
    <w:rsid w:val="008A6894"/>
    <w:rsid w:val="008C1C2F"/>
    <w:rsid w:val="008D3090"/>
    <w:rsid w:val="009528EC"/>
    <w:rsid w:val="00960077"/>
    <w:rsid w:val="00A76632"/>
    <w:rsid w:val="00AD6AEF"/>
    <w:rsid w:val="00AF4BA8"/>
    <w:rsid w:val="00B029DB"/>
    <w:rsid w:val="00B20F73"/>
    <w:rsid w:val="00B255D6"/>
    <w:rsid w:val="00B34FCA"/>
    <w:rsid w:val="00B35753"/>
    <w:rsid w:val="00B3694E"/>
    <w:rsid w:val="00B3739D"/>
    <w:rsid w:val="00B37CF1"/>
    <w:rsid w:val="00B553A2"/>
    <w:rsid w:val="00B63141"/>
    <w:rsid w:val="00B865D5"/>
    <w:rsid w:val="00BC3688"/>
    <w:rsid w:val="00C45E6F"/>
    <w:rsid w:val="00C87CA6"/>
    <w:rsid w:val="00CC231B"/>
    <w:rsid w:val="00CC4799"/>
    <w:rsid w:val="00CF13B9"/>
    <w:rsid w:val="00D11498"/>
    <w:rsid w:val="00D42403"/>
    <w:rsid w:val="00D70F36"/>
    <w:rsid w:val="00D85B23"/>
    <w:rsid w:val="00D96A65"/>
    <w:rsid w:val="00D96BD2"/>
    <w:rsid w:val="00DB41CD"/>
    <w:rsid w:val="00E223A6"/>
    <w:rsid w:val="00E30B62"/>
    <w:rsid w:val="00E320D6"/>
    <w:rsid w:val="00EB391D"/>
    <w:rsid w:val="00EC3B2E"/>
    <w:rsid w:val="00ED5EBC"/>
    <w:rsid w:val="00F15423"/>
    <w:rsid w:val="00F16612"/>
    <w:rsid w:val="00F36DE7"/>
    <w:rsid w:val="00F3790B"/>
    <w:rsid w:val="00FB090C"/>
    <w:rsid w:val="00FC0AEE"/>
    <w:rsid w:val="00FC55E7"/>
    <w:rsid w:val="00FE7639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AEE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26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AEE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26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</dc:creator>
  <cp:lastModifiedBy>Alicja</cp:lastModifiedBy>
  <cp:revision>2</cp:revision>
  <cp:lastPrinted>2024-04-18T08:55:00Z</cp:lastPrinted>
  <dcterms:created xsi:type="dcterms:W3CDTF">2024-09-24T11:04:00Z</dcterms:created>
  <dcterms:modified xsi:type="dcterms:W3CDTF">2024-09-24T11:04:00Z</dcterms:modified>
</cp:coreProperties>
</file>